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1EEBEDE8"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112EFF">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281E74">
        <w:rPr>
          <w:rStyle w:val="Hipervnculo"/>
          <w:rFonts w:asciiTheme="minorHAnsi" w:eastAsiaTheme="minorEastAsia" w:hAnsiTheme="minorHAnsi" w:cs="Arial"/>
          <w:bCs w:val="0"/>
          <w:color w:val="0070C0"/>
          <w:sz w:val="36"/>
          <w:szCs w:val="36"/>
        </w:rPr>
        <w:t>1</w:t>
      </w:r>
      <w:r w:rsidR="002D5C63">
        <w:rPr>
          <w:rStyle w:val="Hipervnculo"/>
          <w:rFonts w:asciiTheme="minorHAnsi" w:eastAsiaTheme="minorEastAsia" w:hAnsiTheme="minorHAnsi" w:cs="Arial"/>
          <w:bCs w:val="0"/>
          <w:color w:val="0070C0"/>
          <w:sz w:val="36"/>
          <w:szCs w:val="36"/>
        </w:rPr>
        <w:t>6</w:t>
      </w:r>
      <w:r w:rsidR="00E325C3">
        <w:rPr>
          <w:rStyle w:val="Hipervnculo"/>
          <w:rFonts w:asciiTheme="minorHAnsi" w:eastAsiaTheme="minorEastAsia" w:hAnsiTheme="minorHAnsi" w:cs="Arial"/>
          <w:bCs w:val="0"/>
          <w:color w:val="0070C0"/>
          <w:sz w:val="36"/>
          <w:szCs w:val="36"/>
        </w:rPr>
        <w:t>-202</w:t>
      </w:r>
      <w:r w:rsidR="00112EFF">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4196A0FC"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00915343" w:rsidRPr="00915343">
              <w:rPr>
                <w:rStyle w:val="Hipervnculo"/>
                <w:rFonts w:asciiTheme="minorHAnsi" w:eastAsiaTheme="minorEastAsia" w:hAnsiTheme="minorHAnsi" w:cstheme="minorHAnsi"/>
                <w:b/>
                <w:snapToGrid/>
                <w:color w:val="2E74B5" w:themeColor="accent1" w:themeShade="BF"/>
                <w:szCs w:val="24"/>
                <w:lang w:val="es-BO" w:eastAsia="es-BO"/>
              </w:rPr>
              <w:t>P</w:t>
            </w:r>
            <w:r w:rsidR="00915343" w:rsidRPr="00915343">
              <w:rPr>
                <w:rStyle w:val="Hipervnculo"/>
                <w:rFonts w:asciiTheme="minorHAnsi" w:eastAsiaTheme="minorEastAsia" w:hAnsiTheme="minorHAnsi" w:cstheme="minorHAnsi"/>
                <w:b/>
                <w:color w:val="2E74B5" w:themeColor="accent1" w:themeShade="BF"/>
                <w:szCs w:val="24"/>
              </w:rPr>
              <w:t>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ESPECIALIDAD DE</w:t>
            </w:r>
            <w:r w:rsidR="00915343">
              <w:rPr>
                <w:rStyle w:val="Hipervnculo"/>
                <w:rFonts w:asciiTheme="minorHAnsi" w:eastAsiaTheme="minorEastAsia" w:hAnsiTheme="minorHAnsi" w:cstheme="minorHAnsi"/>
                <w:b/>
                <w:snapToGrid/>
                <w:color w:val="2E74B5" w:themeColor="accent1" w:themeShade="BF"/>
                <w:szCs w:val="24"/>
                <w:lang w:val="es-BO" w:eastAsia="es-BO"/>
              </w:rPr>
              <w:t xml:space="preserve"> </w:t>
            </w:r>
            <w:r w:rsidR="004004CE">
              <w:rPr>
                <w:rStyle w:val="Hipervnculo"/>
                <w:rFonts w:asciiTheme="minorHAnsi" w:eastAsiaTheme="minorEastAsia" w:hAnsiTheme="minorHAnsi" w:cstheme="minorHAnsi"/>
                <w:b/>
                <w:snapToGrid/>
                <w:color w:val="2E74B5" w:themeColor="accent1" w:themeShade="BF"/>
                <w:szCs w:val="24"/>
                <w:lang w:val="es-BO" w:eastAsia="es-BO"/>
              </w:rPr>
              <w:t>GASTROENTEROLOGIA</w:t>
            </w:r>
            <w:r w:rsidR="00112EFF">
              <w:rPr>
                <w:rStyle w:val="Hipervnculo"/>
                <w:rFonts w:asciiTheme="minorHAnsi" w:eastAsiaTheme="minorEastAsia" w:hAnsiTheme="minorHAnsi" w:cstheme="minorHAnsi"/>
                <w:b/>
                <w:snapToGrid/>
                <w:color w:val="2E74B5" w:themeColor="accent1" w:themeShade="BF"/>
                <w:szCs w:val="24"/>
                <w:lang w:val="es-BO" w:eastAsia="es-BO"/>
              </w:rPr>
              <w:t xml:space="preserve"> (2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2AB16C8F"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4004CE">
        <w:rPr>
          <w:rFonts w:asciiTheme="minorHAnsi" w:hAnsiTheme="minorHAnsi"/>
          <w:b/>
          <w:iCs/>
          <w:sz w:val="22"/>
          <w:szCs w:val="22"/>
          <w:lang w:val="es-ES"/>
        </w:rPr>
        <w:t>Julio</w:t>
      </w:r>
      <w:r w:rsidR="00112EFF">
        <w:rPr>
          <w:rFonts w:asciiTheme="minorHAnsi" w:hAnsiTheme="minorHAnsi"/>
          <w:b/>
          <w:iCs/>
          <w:sz w:val="22"/>
          <w:szCs w:val="22"/>
          <w:lang w:val="es-ES"/>
        </w:rPr>
        <w:t xml:space="preserve"> de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22DC7D70"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112EFF">
              <w:rPr>
                <w:rFonts w:asciiTheme="minorHAnsi" w:hAnsiTheme="minorHAnsi" w:cstheme="minorHAnsi"/>
                <w:b/>
                <w:sz w:val="24"/>
                <w:szCs w:val="24"/>
              </w:rPr>
              <w:t>R</w:t>
            </w:r>
            <w:r>
              <w:rPr>
                <w:rFonts w:asciiTheme="minorHAnsi" w:hAnsiTheme="minorHAnsi" w:cs="Arial"/>
                <w:b/>
                <w:sz w:val="24"/>
                <w:szCs w:val="24"/>
              </w:rPr>
              <w:t>-CP-0</w:t>
            </w:r>
            <w:r w:rsidR="009E75A1">
              <w:rPr>
                <w:rFonts w:asciiTheme="minorHAnsi" w:hAnsiTheme="minorHAnsi" w:cs="Arial"/>
                <w:b/>
                <w:sz w:val="24"/>
                <w:szCs w:val="24"/>
              </w:rPr>
              <w:t>1</w:t>
            </w:r>
            <w:r w:rsidR="004004CE">
              <w:rPr>
                <w:rFonts w:asciiTheme="minorHAnsi" w:hAnsiTheme="minorHAnsi" w:cs="Arial"/>
                <w:b/>
                <w:sz w:val="24"/>
                <w:szCs w:val="24"/>
              </w:rPr>
              <w:t>6</w:t>
            </w:r>
            <w:r>
              <w:rPr>
                <w:rFonts w:asciiTheme="minorHAnsi" w:hAnsiTheme="minorHAnsi" w:cs="Arial"/>
                <w:b/>
                <w:sz w:val="24"/>
                <w:szCs w:val="24"/>
              </w:rPr>
              <w:t>-202</w:t>
            </w:r>
            <w:r w:rsidR="00112EFF">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C58AF" w14:paraId="4D1625CC" w14:textId="77777777">
        <w:trPr>
          <w:trHeight w:val="553"/>
          <w:jc w:val="center"/>
        </w:trPr>
        <w:tc>
          <w:tcPr>
            <w:tcW w:w="9284" w:type="dxa"/>
            <w:vAlign w:val="center"/>
          </w:tcPr>
          <w:p w14:paraId="192C21B7" w14:textId="01EE21DF" w:rsidR="003C58AF" w:rsidRDefault="002A50B5">
            <w:pPr>
              <w:jc w:val="center"/>
              <w:rPr>
                <w:rFonts w:asciiTheme="minorHAnsi" w:hAnsiTheme="minorHAnsi" w:cs="Arial"/>
              </w:rPr>
            </w:pPr>
            <w:r w:rsidRPr="00296A70">
              <w:rPr>
                <w:rFonts w:asciiTheme="minorHAnsi" w:hAnsiTheme="minorHAnsi" w:cstheme="minorHAnsi"/>
                <w:b/>
                <w:color w:val="2E74B5" w:themeColor="accent1" w:themeShade="BF"/>
                <w:sz w:val="24"/>
                <w:szCs w:val="24"/>
              </w:rPr>
              <w:t xml:space="preserve">CONTRATACIÓN DE MÉDICO ESPECIALISTA EXTERNO </w:t>
            </w:r>
            <w:r w:rsidR="00CF15E5" w:rsidRPr="00CF15E5">
              <w:rPr>
                <w:rStyle w:val="Hipervnculo"/>
                <w:rFonts w:asciiTheme="minorHAnsi" w:eastAsiaTheme="minorEastAsia" w:hAnsiTheme="minorHAnsi" w:cstheme="minorHAnsi"/>
                <w:b/>
                <w:color w:val="2E74B5" w:themeColor="accent1" w:themeShade="BF"/>
                <w:sz w:val="24"/>
                <w:szCs w:val="24"/>
                <w:u w:val="none"/>
                <w:lang w:val="es-BO" w:eastAsia="es-BO"/>
              </w:rPr>
              <w:t>P</w:t>
            </w:r>
            <w:r w:rsidR="00CF15E5" w:rsidRPr="00CF15E5">
              <w:rPr>
                <w:rStyle w:val="Hipervnculo"/>
                <w:rFonts w:asciiTheme="minorHAnsi" w:eastAsiaTheme="minorEastAsia" w:hAnsiTheme="minorHAnsi" w:cstheme="minorHAnsi"/>
                <w:b/>
                <w:color w:val="2E74B5" w:themeColor="accent1" w:themeShade="BF"/>
                <w:sz w:val="24"/>
                <w:szCs w:val="24"/>
                <w:u w:val="none"/>
              </w:rPr>
              <w:t>OR EVENTO</w:t>
            </w:r>
            <w:r w:rsidR="00CF15E5" w:rsidRPr="00CF15E5">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CF15E5">
              <w:rPr>
                <w:rFonts w:asciiTheme="minorHAnsi" w:hAnsiTheme="minorHAnsi" w:cstheme="minorHAnsi"/>
                <w:b/>
                <w:color w:val="2E74B5" w:themeColor="accent1" w:themeShade="BF"/>
                <w:sz w:val="24"/>
                <w:szCs w:val="24"/>
              </w:rPr>
              <w:t>EN</w:t>
            </w:r>
            <w:r w:rsidRPr="00296A70">
              <w:rPr>
                <w:rFonts w:asciiTheme="minorHAnsi" w:hAnsiTheme="minorHAnsi" w:cstheme="minorHAnsi"/>
                <w:b/>
                <w:color w:val="2E74B5" w:themeColor="accent1" w:themeShade="BF"/>
                <w:sz w:val="24"/>
                <w:szCs w:val="24"/>
              </w:rPr>
              <w:t xml:space="preserve"> ESPECIALIDAD DE </w:t>
            </w:r>
            <w:r w:rsidR="004004CE">
              <w:rPr>
                <w:rFonts w:asciiTheme="minorHAnsi" w:hAnsiTheme="minorHAnsi" w:cstheme="minorHAnsi"/>
                <w:b/>
                <w:color w:val="2E74B5" w:themeColor="accent1" w:themeShade="BF"/>
                <w:sz w:val="24"/>
                <w:szCs w:val="24"/>
              </w:rPr>
              <w:t>GASTROENTEROLOGIA</w:t>
            </w:r>
            <w:r w:rsidR="00F21895">
              <w:rPr>
                <w:rFonts w:asciiTheme="minorHAnsi" w:hAnsiTheme="minorHAnsi" w:cstheme="minorHAnsi"/>
                <w:b/>
                <w:color w:val="2E74B5" w:themeColor="accent1" w:themeShade="BF"/>
                <w:sz w:val="24"/>
                <w:szCs w:val="24"/>
              </w:rPr>
              <w:t xml:space="preserve"> </w:t>
            </w:r>
            <w:r w:rsidR="00112EFF">
              <w:rPr>
                <w:rFonts w:asciiTheme="minorHAnsi" w:hAnsiTheme="minorHAnsi" w:cstheme="minorHAnsi"/>
                <w:b/>
                <w:color w:val="2E74B5" w:themeColor="accent1" w:themeShade="BF"/>
                <w:sz w:val="24"/>
                <w:szCs w:val="24"/>
              </w:rPr>
              <w:t>(2 AÑOS)</w:t>
            </w: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C58A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3C58AF"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r w:rsidRPr="00F51142">
              <w:rPr>
                <w:rFonts w:asciiTheme="minorHAnsi" w:hAnsiTheme="minorHAnsi" w:cs="Arial"/>
              </w:rPr>
              <w:t>int.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trPr>
          <w:trHeight w:val="809"/>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098C04C6"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4004CE">
              <w:rPr>
                <w:rFonts w:asciiTheme="minorHAnsi" w:hAnsiTheme="minorHAnsi" w:cstheme="minorHAnsi"/>
              </w:rPr>
              <w:t>19</w:t>
            </w:r>
            <w:r w:rsidRPr="00736C8A">
              <w:rPr>
                <w:rFonts w:asciiTheme="minorHAnsi" w:hAnsiTheme="minorHAnsi" w:cstheme="minorHAnsi"/>
              </w:rPr>
              <w:t>/0</w:t>
            </w:r>
            <w:r w:rsidR="004004CE">
              <w:rPr>
                <w:rFonts w:asciiTheme="minorHAnsi" w:hAnsiTheme="minorHAnsi" w:cstheme="minorHAnsi"/>
              </w:rPr>
              <w:t>7</w:t>
            </w:r>
            <w:r w:rsidRPr="00736C8A">
              <w:rPr>
                <w:rFonts w:asciiTheme="minorHAnsi" w:hAnsiTheme="minorHAnsi" w:cstheme="minorHAnsi"/>
              </w:rPr>
              <w:t>/202</w:t>
            </w:r>
            <w:r>
              <w:rPr>
                <w:rFonts w:asciiTheme="minorHAnsi" w:hAnsiTheme="minorHAnsi" w:cstheme="minorHAnsi"/>
              </w:rPr>
              <w:t>3</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41A556AB"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7B5A91C5" w14:textId="7EFAB70F"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5C971AB7" w14:textId="05BCA47D"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112EFF" w:rsidRPr="00736C8A" w14:paraId="5903F430" w14:textId="77777777">
        <w:trPr>
          <w:trHeight w:val="426"/>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3E692E7A" w:rsidR="00112EFF" w:rsidRPr="00736C8A" w:rsidRDefault="00952139" w:rsidP="00112EFF">
            <w:pPr>
              <w:jc w:val="center"/>
              <w:rPr>
                <w:rFonts w:asciiTheme="minorHAnsi" w:hAnsiTheme="minorHAnsi" w:cstheme="minorHAnsi"/>
              </w:rPr>
            </w:pPr>
            <w:r>
              <w:rPr>
                <w:rFonts w:asciiTheme="minorHAnsi" w:hAnsiTheme="minorHAnsi" w:cstheme="minorHAnsi"/>
              </w:rPr>
              <w:t>0</w:t>
            </w:r>
            <w:r w:rsidR="004004CE">
              <w:rPr>
                <w:rFonts w:asciiTheme="minorHAnsi" w:hAnsiTheme="minorHAnsi" w:cstheme="minorHAnsi"/>
              </w:rPr>
              <w:t>1</w:t>
            </w:r>
            <w:r w:rsidR="00112EFF" w:rsidRPr="00736C8A">
              <w:rPr>
                <w:rFonts w:asciiTheme="minorHAnsi" w:hAnsiTheme="minorHAnsi" w:cstheme="minorHAnsi"/>
              </w:rPr>
              <w:t>/</w:t>
            </w:r>
            <w:r w:rsidR="00112EFF">
              <w:rPr>
                <w:rFonts w:asciiTheme="minorHAnsi" w:hAnsiTheme="minorHAnsi" w:cstheme="minorHAnsi"/>
              </w:rPr>
              <w:t>0</w:t>
            </w:r>
            <w:r w:rsidR="004004CE">
              <w:rPr>
                <w:rFonts w:asciiTheme="minorHAnsi" w:hAnsiTheme="minorHAnsi" w:cstheme="minorHAnsi"/>
              </w:rPr>
              <w:t>8</w:t>
            </w:r>
            <w:r w:rsidR="00112EFF" w:rsidRPr="00736C8A">
              <w:rPr>
                <w:rFonts w:asciiTheme="minorHAnsi" w:hAnsiTheme="minorHAnsi" w:cstheme="minorHAnsi"/>
              </w:rPr>
              <w:t>/202</w:t>
            </w:r>
            <w:r w:rsidR="00112EFF">
              <w:rPr>
                <w:rFonts w:asciiTheme="minorHAnsi" w:hAnsiTheme="minorHAnsi" w:cstheme="minorHAnsi"/>
              </w:rPr>
              <w:t>3</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6D502834"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372336C5" w14:textId="77777777" w:rsidR="00112EFF" w:rsidRPr="00736C8A" w:rsidRDefault="00112EFF" w:rsidP="00112EF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Pr="00736C8A">
                <w:rPr>
                  <w:rStyle w:val="Hipervnculo"/>
                  <w:rFonts w:asciiTheme="minorHAnsi" w:hAnsiTheme="minorHAnsi" w:cstheme="minorHAnsi"/>
                </w:rPr>
                <w:t>francisco.guzman@csbp.com.bo</w:t>
              </w:r>
            </w:hyperlink>
          </w:p>
          <w:p w14:paraId="5CF90259" w14:textId="77777777" w:rsidR="00112EFF" w:rsidRPr="00736C8A" w:rsidRDefault="00112EFF" w:rsidP="00112EF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112EFF" w:rsidRPr="00736C8A" w:rsidRDefault="00112EFF" w:rsidP="00112EFF">
            <w:pPr>
              <w:jc w:val="both"/>
              <w:rPr>
                <w:rFonts w:asciiTheme="minorHAnsi" w:hAnsiTheme="minorHAnsi" w:cstheme="minorHAnsi"/>
                <w:bCs/>
              </w:rPr>
            </w:pPr>
          </w:p>
        </w:tc>
      </w:tr>
      <w:tr w:rsidR="00112EFF" w:rsidRPr="00736C8A" w14:paraId="1F057B86" w14:textId="77777777">
        <w:trPr>
          <w:trHeight w:val="661"/>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6FB4984A" w:rsidR="00112EFF" w:rsidRPr="00736C8A" w:rsidRDefault="00112EFF" w:rsidP="00112EFF">
            <w:pPr>
              <w:jc w:val="center"/>
              <w:rPr>
                <w:rFonts w:asciiTheme="minorHAnsi" w:hAnsiTheme="minorHAnsi" w:cstheme="minorHAnsi"/>
              </w:rPr>
            </w:pPr>
            <w:r>
              <w:rPr>
                <w:rFonts w:asciiTheme="minorHAnsi" w:hAnsiTheme="minorHAnsi" w:cstheme="minorHAnsi"/>
              </w:rPr>
              <w:t>*</w:t>
            </w:r>
            <w:r w:rsidR="004004CE">
              <w:rPr>
                <w:rFonts w:asciiTheme="minorHAnsi" w:hAnsiTheme="minorHAnsi" w:cstheme="minorHAnsi"/>
              </w:rPr>
              <w:t>08</w:t>
            </w:r>
            <w:r w:rsidRPr="00736C8A">
              <w:rPr>
                <w:rFonts w:asciiTheme="minorHAnsi" w:hAnsiTheme="minorHAnsi" w:cstheme="minorHAnsi"/>
              </w:rPr>
              <w:t>/</w:t>
            </w:r>
            <w:r>
              <w:rPr>
                <w:rFonts w:asciiTheme="minorHAnsi" w:hAnsiTheme="minorHAnsi" w:cstheme="minorHAnsi"/>
              </w:rPr>
              <w:t>0</w:t>
            </w:r>
            <w:r w:rsidR="004004CE">
              <w:rPr>
                <w:rFonts w:asciiTheme="minorHAnsi" w:hAnsiTheme="minorHAnsi" w:cstheme="minorHAnsi"/>
              </w:rPr>
              <w:t>8</w:t>
            </w:r>
            <w:r w:rsidRPr="00736C8A">
              <w:rPr>
                <w:rFonts w:asciiTheme="minorHAnsi" w:hAnsiTheme="minorHAnsi" w:cstheme="minorHAnsi"/>
              </w:rPr>
              <w:t>/202</w:t>
            </w:r>
            <w:r>
              <w:rPr>
                <w:rFonts w:asciiTheme="minorHAnsi" w:hAnsiTheme="minorHAnsi" w:cstheme="minorHAnsi"/>
              </w:rPr>
              <w:t>3</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594AB167"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427182">
              <w:rPr>
                <w:rFonts w:asciiTheme="minorHAnsi" w:hAnsiTheme="minorHAnsi" w:cstheme="minorHAnsi"/>
                <w:b/>
              </w:rPr>
              <w:t>R</w:t>
            </w:r>
            <w:r>
              <w:rPr>
                <w:rFonts w:asciiTheme="minorHAnsi" w:hAnsiTheme="minorHAnsi" w:cstheme="minorHAnsi"/>
                <w:b/>
              </w:rPr>
              <w:t>-CP-0</w:t>
            </w:r>
            <w:r w:rsidR="00F12F74">
              <w:rPr>
                <w:rFonts w:asciiTheme="minorHAnsi" w:hAnsiTheme="minorHAnsi" w:cstheme="minorHAnsi"/>
                <w:b/>
              </w:rPr>
              <w:t>1</w:t>
            </w:r>
            <w:r w:rsidR="00A35E71">
              <w:rPr>
                <w:rFonts w:asciiTheme="minorHAnsi" w:hAnsiTheme="minorHAnsi" w:cstheme="minorHAnsi"/>
                <w:b/>
              </w:rPr>
              <w:t>6</w:t>
            </w:r>
            <w:r>
              <w:rPr>
                <w:rFonts w:asciiTheme="minorHAnsi" w:hAnsiTheme="minorHAnsi" w:cstheme="minorHAnsi"/>
                <w:b/>
              </w:rPr>
              <w:t>-202</w:t>
            </w:r>
            <w:r w:rsidR="00427182">
              <w:rPr>
                <w:rFonts w:asciiTheme="minorHAnsi" w:hAnsiTheme="minorHAnsi" w:cstheme="minorHAnsi"/>
                <w:b/>
              </w:rPr>
              <w:t>3</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6CCA11F9" w14:textId="7BEE3DA7" w:rsidR="002D4DE9" w:rsidRPr="00736C8A" w:rsidRDefault="002D4DE9" w:rsidP="002D4DE9">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 xml:space="preserve">CONTRATACIÓN DE MÉDICO ESPECIALISTA EXTERNO </w:t>
      </w:r>
      <w:r w:rsidR="00CF15E5">
        <w:rPr>
          <w:rFonts w:asciiTheme="minorHAnsi" w:hAnsiTheme="minorHAnsi" w:cstheme="minorHAnsi"/>
          <w:b/>
          <w:bCs/>
          <w:sz w:val="20"/>
          <w:szCs w:val="20"/>
        </w:rPr>
        <w:t>POR EVENTO</w:t>
      </w:r>
      <w:r w:rsidRPr="00736C8A">
        <w:rPr>
          <w:rFonts w:asciiTheme="minorHAnsi" w:hAnsiTheme="minorHAnsi" w:cstheme="minorHAnsi"/>
          <w:b/>
          <w:bCs/>
          <w:sz w:val="20"/>
          <w:szCs w:val="20"/>
        </w:rPr>
        <w:t xml:space="preserve"> EN ESPECIALIDAD DE</w:t>
      </w:r>
      <w:bookmarkEnd w:id="1"/>
      <w:r w:rsidR="00394A78">
        <w:rPr>
          <w:rFonts w:asciiTheme="minorHAnsi" w:hAnsiTheme="minorHAnsi" w:cstheme="minorHAnsi"/>
          <w:b/>
          <w:bCs/>
          <w:sz w:val="20"/>
          <w:szCs w:val="20"/>
        </w:rPr>
        <w:t xml:space="preserve"> </w:t>
      </w:r>
      <w:r w:rsidR="00A35E71">
        <w:rPr>
          <w:rFonts w:asciiTheme="minorHAnsi" w:hAnsiTheme="minorHAnsi" w:cstheme="minorHAnsi"/>
          <w:b/>
          <w:bCs/>
          <w:sz w:val="20"/>
          <w:szCs w:val="20"/>
        </w:rPr>
        <w:t xml:space="preserve">GASTROENTEROLOGIA </w:t>
      </w:r>
      <w:r w:rsidR="00427182">
        <w:rPr>
          <w:rFonts w:asciiTheme="minorHAnsi" w:hAnsiTheme="minorHAnsi" w:cstheme="minorHAnsi"/>
          <w:b/>
          <w:bCs/>
          <w:sz w:val="20"/>
          <w:szCs w:val="20"/>
        </w:rPr>
        <w:t>(2 AÑOS)</w:t>
      </w:r>
    </w:p>
    <w:p w14:paraId="5EE7F48F" w14:textId="1F207DD0" w:rsidR="003C58AF" w:rsidRPr="00736C8A" w:rsidRDefault="003C58AF">
      <w:pPr>
        <w:jc w:val="center"/>
        <w:rPr>
          <w:rFonts w:asciiTheme="minorHAnsi" w:hAnsiTheme="minorHAnsi" w:cstheme="minorHAnsi"/>
          <w:b/>
        </w:rPr>
      </w:pPr>
    </w:p>
    <w:p w14:paraId="039E002C" w14:textId="6F4E1605"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 xml:space="preserve">En cumplimiento al Reglamento de Compras, Articulo 17 Modalidades de Contratación, de la Caja de Salud de la Banca Privada, invita a los potenciales proponentes, legalmente establecidas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DE MÉDICO ESPECIALISTA EXTERNO </w:t>
      </w:r>
      <w:r w:rsidR="00CF15E5">
        <w:rPr>
          <w:rFonts w:asciiTheme="minorHAnsi" w:hAnsiTheme="minorHAnsi" w:cstheme="minorHAnsi"/>
          <w:b/>
          <w:bCs/>
        </w:rPr>
        <w:t>POR EVENTO</w:t>
      </w:r>
      <w:r w:rsidR="00B978D8" w:rsidRPr="00736C8A">
        <w:rPr>
          <w:rFonts w:asciiTheme="minorHAnsi" w:hAnsiTheme="minorHAnsi" w:cstheme="minorHAnsi"/>
          <w:b/>
          <w:bCs/>
        </w:rPr>
        <w:t xml:space="preserve"> EN ESPECIALIDAD</w:t>
      </w:r>
      <w:r w:rsidR="007D78DF">
        <w:rPr>
          <w:rFonts w:asciiTheme="minorHAnsi" w:hAnsiTheme="minorHAnsi" w:cstheme="minorHAnsi"/>
          <w:b/>
          <w:bCs/>
        </w:rPr>
        <w:t xml:space="preserve"> </w:t>
      </w:r>
      <w:r w:rsidR="00A22538">
        <w:rPr>
          <w:rFonts w:asciiTheme="minorHAnsi" w:hAnsiTheme="minorHAnsi" w:cstheme="minorHAnsi"/>
          <w:b/>
          <w:bCs/>
        </w:rPr>
        <w:t>DE</w:t>
      </w:r>
      <w:r w:rsidR="00A35E71">
        <w:rPr>
          <w:rFonts w:asciiTheme="minorHAnsi" w:hAnsiTheme="minorHAnsi" w:cstheme="minorHAnsi"/>
          <w:b/>
          <w:bCs/>
        </w:rPr>
        <w:t xml:space="preserve"> GASTROENTEROLOGIA</w:t>
      </w:r>
      <w:r w:rsidR="00427182">
        <w:rPr>
          <w:rFonts w:asciiTheme="minorHAnsi" w:hAnsiTheme="minorHAnsi" w:cstheme="minorHAnsi"/>
          <w:b/>
          <w:bCs/>
        </w:rPr>
        <w:t xml:space="preserve"> (2 AÑOS)</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642F7DFB"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A35E71">
        <w:rPr>
          <w:rFonts w:asciiTheme="minorHAnsi" w:hAnsiTheme="minorHAnsi" w:cstheme="minorHAnsi"/>
          <w:b/>
          <w:sz w:val="20"/>
          <w:szCs w:val="20"/>
        </w:rPr>
        <w:t>martes</w:t>
      </w:r>
      <w:r w:rsidR="00427182">
        <w:rPr>
          <w:rFonts w:asciiTheme="minorHAnsi" w:hAnsiTheme="minorHAnsi" w:cstheme="minorHAnsi"/>
          <w:b/>
          <w:sz w:val="20"/>
          <w:szCs w:val="20"/>
        </w:rPr>
        <w:t xml:space="preserve"> </w:t>
      </w:r>
      <w:r w:rsidR="00F12F74">
        <w:rPr>
          <w:rFonts w:asciiTheme="minorHAnsi" w:hAnsiTheme="minorHAnsi" w:cstheme="minorHAnsi"/>
          <w:b/>
          <w:sz w:val="20"/>
          <w:szCs w:val="20"/>
        </w:rPr>
        <w:t>0</w:t>
      </w:r>
      <w:r w:rsidR="00A35E71">
        <w:rPr>
          <w:rFonts w:asciiTheme="minorHAnsi" w:hAnsiTheme="minorHAnsi" w:cstheme="minorHAnsi"/>
          <w:b/>
          <w:sz w:val="20"/>
          <w:szCs w:val="20"/>
        </w:rPr>
        <w:t>1</w:t>
      </w:r>
      <w:r w:rsidR="00427182">
        <w:rPr>
          <w:rFonts w:asciiTheme="minorHAnsi" w:hAnsiTheme="minorHAnsi" w:cstheme="minorHAnsi"/>
          <w:b/>
          <w:sz w:val="20"/>
          <w:szCs w:val="20"/>
        </w:rPr>
        <w:t xml:space="preserve"> de </w:t>
      </w:r>
      <w:r w:rsidR="00F12F74">
        <w:rPr>
          <w:rFonts w:asciiTheme="minorHAnsi" w:hAnsiTheme="minorHAnsi" w:cstheme="minorHAnsi"/>
          <w:b/>
          <w:sz w:val="20"/>
          <w:szCs w:val="20"/>
        </w:rPr>
        <w:t>a</w:t>
      </w:r>
      <w:r w:rsidR="00A35E71">
        <w:rPr>
          <w:rFonts w:asciiTheme="minorHAnsi" w:hAnsiTheme="minorHAnsi" w:cstheme="minorHAnsi"/>
          <w:b/>
          <w:sz w:val="20"/>
          <w:szCs w:val="20"/>
        </w:rPr>
        <w:t>gosto</w:t>
      </w:r>
      <w:r w:rsidRPr="00736C8A">
        <w:rPr>
          <w:rFonts w:asciiTheme="minorHAnsi" w:hAnsiTheme="minorHAnsi" w:cstheme="minorHAnsi"/>
          <w:b/>
          <w:sz w:val="20"/>
          <w:szCs w:val="20"/>
        </w:rPr>
        <w:t xml:space="preserve"> de 202</w:t>
      </w:r>
      <w:r w:rsidR="00427182">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13FBA0FA"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4"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F12F74">
        <w:rPr>
          <w:rFonts w:asciiTheme="minorHAnsi" w:hAnsiTheme="minorHAnsi" w:cstheme="minorHAnsi"/>
          <w:b/>
          <w:bCs/>
        </w:rPr>
        <w:t>1</w:t>
      </w:r>
      <w:r w:rsidR="00A35E71">
        <w:rPr>
          <w:rFonts w:asciiTheme="minorHAnsi" w:hAnsiTheme="minorHAnsi" w:cstheme="minorHAnsi"/>
          <w:b/>
          <w:bCs/>
        </w:rPr>
        <w:t>6</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A</w:t>
      </w:r>
      <w:r w:rsidR="00CF15E5">
        <w:rPr>
          <w:rFonts w:asciiTheme="minorHAnsi" w:hAnsiTheme="minorHAnsi" w:cstheme="minorHAnsi"/>
          <w:b/>
          <w:bCs/>
        </w:rPr>
        <w:t xml:space="preserve"> POR EVENTO</w:t>
      </w:r>
      <w:r w:rsidRPr="00736C8A">
        <w:rPr>
          <w:rFonts w:asciiTheme="minorHAnsi" w:hAnsiTheme="minorHAnsi" w:cstheme="minorHAnsi"/>
          <w:b/>
          <w:bCs/>
        </w:rPr>
        <w:t xml:space="preserve"> EN ESPECIALIDAD DE </w:t>
      </w:r>
      <w:r w:rsidR="007213F4">
        <w:rPr>
          <w:rFonts w:asciiTheme="minorHAnsi" w:hAnsiTheme="minorHAnsi" w:cstheme="minorHAnsi"/>
          <w:b/>
          <w:bCs/>
        </w:rPr>
        <w:t>GASTROENTEROLOGIA</w:t>
      </w:r>
      <w:r w:rsidR="008F2512">
        <w:rPr>
          <w:rFonts w:asciiTheme="minorHAnsi" w:hAnsiTheme="minorHAnsi" w:cstheme="minorHAnsi"/>
          <w:b/>
          <w:bCs/>
        </w:rPr>
        <w:t xml:space="preserve"> </w:t>
      </w:r>
      <w:r w:rsidR="00427182">
        <w:rPr>
          <w:rFonts w:asciiTheme="minorHAnsi" w:hAnsiTheme="minorHAnsi" w:cstheme="minorHAnsi"/>
          <w:b/>
          <w:bCs/>
        </w:rPr>
        <w:t>(2 AÑOS)</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1D0AC90A"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F12F74">
        <w:rPr>
          <w:rFonts w:asciiTheme="minorHAnsi" w:hAnsiTheme="minorHAnsi" w:cstheme="minorHAnsi"/>
          <w:b/>
          <w:bCs/>
        </w:rPr>
        <w:t>1</w:t>
      </w:r>
      <w:r w:rsidR="007213F4">
        <w:rPr>
          <w:rFonts w:asciiTheme="minorHAnsi" w:hAnsiTheme="minorHAnsi" w:cstheme="minorHAnsi"/>
          <w:b/>
          <w:bCs/>
        </w:rPr>
        <w:t>6</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w:t>
      </w:r>
      <w:r w:rsidR="00CF15E5">
        <w:rPr>
          <w:rFonts w:asciiTheme="minorHAnsi" w:hAnsiTheme="minorHAnsi" w:cstheme="minorHAnsi"/>
          <w:b/>
          <w:bCs/>
        </w:rPr>
        <w:t>POR EVENTO</w:t>
      </w:r>
      <w:r w:rsidRPr="00736C8A">
        <w:rPr>
          <w:rFonts w:asciiTheme="minorHAnsi" w:hAnsiTheme="minorHAnsi" w:cstheme="minorHAnsi"/>
          <w:b/>
          <w:bCs/>
        </w:rPr>
        <w:t xml:space="preserve"> EN ESPECIALIDAD DE </w:t>
      </w:r>
      <w:r w:rsidR="007213F4">
        <w:rPr>
          <w:rFonts w:asciiTheme="minorHAnsi" w:hAnsiTheme="minorHAnsi" w:cstheme="minorHAnsi"/>
          <w:b/>
          <w:bCs/>
        </w:rPr>
        <w:t>GASTROENTEROLOGIA</w:t>
      </w:r>
      <w:r w:rsidR="00F12F74">
        <w:rPr>
          <w:rFonts w:asciiTheme="minorHAnsi" w:hAnsiTheme="minorHAnsi" w:cstheme="minorHAnsi"/>
          <w:b/>
          <w:bCs/>
        </w:rPr>
        <w:t xml:space="preserve"> </w:t>
      </w:r>
      <w:r w:rsidR="00427182">
        <w:rPr>
          <w:rFonts w:asciiTheme="minorHAnsi" w:hAnsiTheme="minorHAnsi" w:cstheme="minorHAnsi"/>
          <w:b/>
          <w:bCs/>
        </w:rPr>
        <w:t>(2 AÑOS)</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7777777"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5"/>
        <w:gridCol w:w="3402"/>
        <w:gridCol w:w="1276"/>
      </w:tblGrid>
      <w:tr w:rsidR="009612C1" w:rsidRPr="00736C8A" w14:paraId="3EB32C3A" w14:textId="77777777" w:rsidTr="00C4235A">
        <w:trPr>
          <w:jc w:val="center"/>
        </w:trPr>
        <w:tc>
          <w:tcPr>
            <w:tcW w:w="845" w:type="dxa"/>
            <w:shd w:val="clear" w:color="auto" w:fill="2E74B5" w:themeFill="accent1" w:themeFillShade="BF"/>
            <w:vAlign w:val="center"/>
          </w:tcPr>
          <w:p w14:paraId="15084655" w14:textId="77777777" w:rsidR="009612C1" w:rsidRPr="008F2512"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ITEM</w:t>
            </w:r>
          </w:p>
        </w:tc>
        <w:tc>
          <w:tcPr>
            <w:tcW w:w="3402" w:type="dxa"/>
            <w:shd w:val="clear" w:color="auto" w:fill="2E74B5" w:themeFill="accent1" w:themeFillShade="BF"/>
            <w:vAlign w:val="center"/>
          </w:tcPr>
          <w:p w14:paraId="797EE1F3" w14:textId="77777777" w:rsidR="009612C1" w:rsidRPr="008F2512"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13AF1487" w14:textId="77777777" w:rsidR="009612C1" w:rsidRPr="008F2512"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CANTIDAD</w:t>
            </w:r>
          </w:p>
        </w:tc>
      </w:tr>
      <w:tr w:rsidR="008F2512" w:rsidRPr="00736C8A" w14:paraId="4850453B" w14:textId="77777777" w:rsidTr="004D68CD">
        <w:trPr>
          <w:trHeight w:val="433"/>
          <w:jc w:val="center"/>
        </w:trPr>
        <w:tc>
          <w:tcPr>
            <w:tcW w:w="845" w:type="dxa"/>
            <w:vAlign w:val="center"/>
          </w:tcPr>
          <w:p w14:paraId="7AB474D9" w14:textId="77777777"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bCs/>
              </w:rPr>
              <w:t>1</w:t>
            </w:r>
          </w:p>
        </w:tc>
        <w:tc>
          <w:tcPr>
            <w:tcW w:w="3402" w:type="dxa"/>
            <w:vAlign w:val="center"/>
          </w:tcPr>
          <w:p w14:paraId="77F3A97B" w14:textId="6E801336" w:rsidR="008F2512" w:rsidRPr="008F2512"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ENDOSCOPIA DIGESTIVA ALTA DIAGNOSTICA</w:t>
            </w:r>
          </w:p>
        </w:tc>
        <w:tc>
          <w:tcPr>
            <w:tcW w:w="1276" w:type="dxa"/>
            <w:vAlign w:val="center"/>
          </w:tcPr>
          <w:p w14:paraId="59B9CF3D" w14:textId="34C021B5"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val="es-BO" w:eastAsia="es-BO"/>
              </w:rPr>
              <w:t>1</w:t>
            </w:r>
          </w:p>
        </w:tc>
      </w:tr>
      <w:tr w:rsidR="008F2512" w:rsidRPr="00736C8A" w14:paraId="78B36370" w14:textId="77777777" w:rsidTr="004D68CD">
        <w:trPr>
          <w:trHeight w:val="385"/>
          <w:jc w:val="center"/>
        </w:trPr>
        <w:tc>
          <w:tcPr>
            <w:tcW w:w="845" w:type="dxa"/>
            <w:vAlign w:val="center"/>
          </w:tcPr>
          <w:p w14:paraId="2D9E9C95" w14:textId="1712039C"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bCs/>
              </w:rPr>
              <w:t>2</w:t>
            </w:r>
          </w:p>
        </w:tc>
        <w:tc>
          <w:tcPr>
            <w:tcW w:w="3402" w:type="dxa"/>
            <w:vAlign w:val="center"/>
          </w:tcPr>
          <w:p w14:paraId="38E9C0B8" w14:textId="5E31E7E4" w:rsidR="008F2512" w:rsidRPr="008F2512"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COLONOSCOPIA Y RECTOSIGMOIDOSCOPIA DIAGNOSTICA (CON ANESTESIOLOGIA)</w:t>
            </w:r>
          </w:p>
        </w:tc>
        <w:tc>
          <w:tcPr>
            <w:tcW w:w="1276" w:type="dxa"/>
            <w:vAlign w:val="center"/>
          </w:tcPr>
          <w:p w14:paraId="7A931C58" w14:textId="22422817"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val="es-BO" w:eastAsia="es-BO"/>
              </w:rPr>
              <w:t>1</w:t>
            </w:r>
          </w:p>
        </w:tc>
      </w:tr>
      <w:tr w:rsidR="006C127D" w:rsidRPr="00736C8A" w14:paraId="5A9D411B" w14:textId="77777777" w:rsidTr="004D68CD">
        <w:trPr>
          <w:trHeight w:val="385"/>
          <w:jc w:val="center"/>
        </w:trPr>
        <w:tc>
          <w:tcPr>
            <w:tcW w:w="845" w:type="dxa"/>
            <w:vAlign w:val="center"/>
          </w:tcPr>
          <w:p w14:paraId="293A4601" w14:textId="5DD7A21E" w:rsidR="006C127D" w:rsidRPr="008F2512" w:rsidRDefault="006C127D"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w:t>
            </w:r>
          </w:p>
        </w:tc>
        <w:tc>
          <w:tcPr>
            <w:tcW w:w="3402" w:type="dxa"/>
            <w:vAlign w:val="center"/>
          </w:tcPr>
          <w:p w14:paraId="3B9C5075" w14:textId="0913E0FF" w:rsidR="006C127D" w:rsidRPr="008F2512" w:rsidRDefault="007213F4" w:rsidP="008F2512">
            <w:pPr>
              <w:pStyle w:val="Prrafodelista"/>
              <w:spacing w:after="120"/>
              <w:ind w:left="0"/>
              <w:contextualSpacing w:val="0"/>
              <w:jc w:val="center"/>
              <w:rPr>
                <w:rFonts w:asciiTheme="minorHAnsi" w:hAnsiTheme="minorHAnsi" w:cstheme="minorHAnsi"/>
                <w:lang w:eastAsia="es-BO"/>
              </w:rPr>
            </w:pPr>
            <w:r>
              <w:rPr>
                <w:rFonts w:asciiTheme="minorHAnsi" w:hAnsiTheme="minorHAnsi" w:cstheme="minorHAnsi"/>
                <w:lang w:eastAsia="es-BO"/>
              </w:rPr>
              <w:t>POLIPECTOMIA ENDOSCOPICA (CON ANESTESIOLOGIA)</w:t>
            </w:r>
          </w:p>
        </w:tc>
        <w:tc>
          <w:tcPr>
            <w:tcW w:w="1276" w:type="dxa"/>
            <w:vAlign w:val="center"/>
          </w:tcPr>
          <w:p w14:paraId="76C765E7" w14:textId="7A07C42E" w:rsidR="006C127D" w:rsidRPr="008F2512" w:rsidRDefault="006C127D"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B766E8" w:rsidRPr="00736C8A" w14:paraId="038C2CFF" w14:textId="77777777" w:rsidTr="004D68CD">
        <w:trPr>
          <w:trHeight w:val="385"/>
          <w:jc w:val="center"/>
        </w:trPr>
        <w:tc>
          <w:tcPr>
            <w:tcW w:w="845" w:type="dxa"/>
            <w:vAlign w:val="center"/>
          </w:tcPr>
          <w:p w14:paraId="1F379355" w14:textId="41CF52A2" w:rsidR="00B766E8"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w:t>
            </w:r>
          </w:p>
        </w:tc>
        <w:tc>
          <w:tcPr>
            <w:tcW w:w="3402" w:type="dxa"/>
            <w:vAlign w:val="center"/>
          </w:tcPr>
          <w:p w14:paraId="321BF3AE" w14:textId="68BF28F0" w:rsidR="00B766E8" w:rsidRDefault="00CA3A5B" w:rsidP="008F2512">
            <w:pPr>
              <w:pStyle w:val="Prrafodelista"/>
              <w:spacing w:after="120"/>
              <w:ind w:left="0"/>
              <w:contextualSpacing w:val="0"/>
              <w:jc w:val="center"/>
              <w:rPr>
                <w:rFonts w:asciiTheme="minorHAnsi" w:hAnsiTheme="minorHAnsi" w:cstheme="minorHAnsi"/>
                <w:lang w:eastAsia="es-BO"/>
              </w:rPr>
            </w:pPr>
            <w:r>
              <w:rPr>
                <w:rFonts w:asciiTheme="minorHAnsi" w:hAnsiTheme="minorHAnsi" w:cstheme="minorHAnsi"/>
                <w:lang w:eastAsia="es-BO"/>
              </w:rPr>
              <w:t>COLANGIOGRAFIA RETROGRADA ENDOSCOPICA (CON ANESTESIOLOGIA)</w:t>
            </w:r>
          </w:p>
        </w:tc>
        <w:tc>
          <w:tcPr>
            <w:tcW w:w="1276" w:type="dxa"/>
            <w:vAlign w:val="center"/>
          </w:tcPr>
          <w:p w14:paraId="75601ED8" w14:textId="706D0A87" w:rsidR="00B766E8" w:rsidRDefault="007213F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7213F4" w:rsidRPr="00736C8A" w14:paraId="0AD0E4D2" w14:textId="77777777" w:rsidTr="004D68CD">
        <w:trPr>
          <w:trHeight w:val="385"/>
          <w:jc w:val="center"/>
        </w:trPr>
        <w:tc>
          <w:tcPr>
            <w:tcW w:w="845" w:type="dxa"/>
            <w:vAlign w:val="center"/>
          </w:tcPr>
          <w:p w14:paraId="5B249293" w14:textId="2FE42884" w:rsidR="007213F4"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lastRenderedPageBreak/>
              <w:t>5</w:t>
            </w:r>
          </w:p>
        </w:tc>
        <w:tc>
          <w:tcPr>
            <w:tcW w:w="3402" w:type="dxa"/>
            <w:vAlign w:val="center"/>
          </w:tcPr>
          <w:p w14:paraId="2517E852" w14:textId="560F9816" w:rsidR="007213F4" w:rsidRDefault="00CA3A5B" w:rsidP="008F2512">
            <w:pPr>
              <w:pStyle w:val="Prrafodelista"/>
              <w:spacing w:after="120"/>
              <w:ind w:left="0"/>
              <w:contextualSpacing w:val="0"/>
              <w:jc w:val="center"/>
              <w:rPr>
                <w:rFonts w:asciiTheme="minorHAnsi" w:hAnsiTheme="minorHAnsi" w:cstheme="minorHAnsi"/>
                <w:lang w:eastAsia="es-BO"/>
              </w:rPr>
            </w:pPr>
            <w:r>
              <w:rPr>
                <w:rFonts w:asciiTheme="minorHAnsi" w:hAnsiTheme="minorHAnsi" w:cstheme="minorHAnsi"/>
                <w:lang w:eastAsia="es-BO"/>
              </w:rPr>
              <w:t xml:space="preserve">LIGADURA ENDOSCOPICA DE VARICES (INCLUYE MATERIAL CON ANESTESIOLOGIA) </w:t>
            </w:r>
          </w:p>
        </w:tc>
        <w:tc>
          <w:tcPr>
            <w:tcW w:w="1276" w:type="dxa"/>
            <w:vAlign w:val="center"/>
          </w:tcPr>
          <w:p w14:paraId="2138603E" w14:textId="2239D6A7" w:rsidR="007213F4" w:rsidRDefault="007213F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7213F4" w:rsidRPr="00736C8A" w14:paraId="6026DB68" w14:textId="77777777" w:rsidTr="004D68CD">
        <w:trPr>
          <w:trHeight w:val="385"/>
          <w:jc w:val="center"/>
        </w:trPr>
        <w:tc>
          <w:tcPr>
            <w:tcW w:w="845" w:type="dxa"/>
            <w:vAlign w:val="center"/>
          </w:tcPr>
          <w:p w14:paraId="19581B47" w14:textId="5EF31D0E" w:rsidR="007213F4"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w:t>
            </w:r>
          </w:p>
        </w:tc>
        <w:tc>
          <w:tcPr>
            <w:tcW w:w="3402" w:type="dxa"/>
            <w:vAlign w:val="center"/>
          </w:tcPr>
          <w:p w14:paraId="641B437D" w14:textId="4D7D0164" w:rsidR="007213F4" w:rsidRDefault="00CA3A5B" w:rsidP="008F2512">
            <w:pPr>
              <w:pStyle w:val="Prrafodelista"/>
              <w:spacing w:after="120"/>
              <w:ind w:left="0"/>
              <w:contextualSpacing w:val="0"/>
              <w:jc w:val="center"/>
              <w:rPr>
                <w:rFonts w:asciiTheme="minorHAnsi" w:hAnsiTheme="minorHAnsi" w:cstheme="minorHAnsi"/>
                <w:lang w:eastAsia="es-BO"/>
              </w:rPr>
            </w:pPr>
            <w:r>
              <w:rPr>
                <w:rFonts w:asciiTheme="minorHAnsi" w:hAnsiTheme="minorHAnsi" w:cstheme="minorHAnsi"/>
                <w:lang w:eastAsia="es-BO"/>
              </w:rPr>
              <w:t>CONSULTA MEDICA</w:t>
            </w:r>
          </w:p>
        </w:tc>
        <w:tc>
          <w:tcPr>
            <w:tcW w:w="1276" w:type="dxa"/>
            <w:vAlign w:val="center"/>
          </w:tcPr>
          <w:p w14:paraId="04F9044E" w14:textId="1FEC9704" w:rsidR="007213F4" w:rsidRDefault="007213F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7213F4" w:rsidRPr="00736C8A" w14:paraId="04A97DDB" w14:textId="77777777" w:rsidTr="004D68CD">
        <w:trPr>
          <w:trHeight w:val="385"/>
          <w:jc w:val="center"/>
        </w:trPr>
        <w:tc>
          <w:tcPr>
            <w:tcW w:w="845" w:type="dxa"/>
            <w:vAlign w:val="center"/>
          </w:tcPr>
          <w:p w14:paraId="61079138" w14:textId="2FAE7868" w:rsidR="007213F4"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7</w:t>
            </w:r>
          </w:p>
        </w:tc>
        <w:tc>
          <w:tcPr>
            <w:tcW w:w="3402" w:type="dxa"/>
            <w:vAlign w:val="center"/>
          </w:tcPr>
          <w:p w14:paraId="7A5B0C13" w14:textId="7DEDCBF0" w:rsidR="007213F4" w:rsidRDefault="00CA3A5B" w:rsidP="008F2512">
            <w:pPr>
              <w:pStyle w:val="Prrafodelista"/>
              <w:spacing w:after="120"/>
              <w:ind w:left="0"/>
              <w:contextualSpacing w:val="0"/>
              <w:jc w:val="center"/>
              <w:rPr>
                <w:rFonts w:asciiTheme="minorHAnsi" w:hAnsiTheme="minorHAnsi" w:cstheme="minorHAnsi"/>
                <w:lang w:eastAsia="es-BO"/>
              </w:rPr>
            </w:pPr>
            <w:r>
              <w:rPr>
                <w:rFonts w:asciiTheme="minorHAnsi" w:hAnsiTheme="minorHAnsi" w:cstheme="minorHAnsi"/>
                <w:lang w:eastAsia="es-BO"/>
              </w:rPr>
              <w:t>RECONSULTA</w:t>
            </w:r>
          </w:p>
        </w:tc>
        <w:tc>
          <w:tcPr>
            <w:tcW w:w="1276" w:type="dxa"/>
            <w:vAlign w:val="center"/>
          </w:tcPr>
          <w:p w14:paraId="11EB22FA" w14:textId="526A3FD5" w:rsidR="007213F4" w:rsidRDefault="007213F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7213F4" w:rsidRPr="00736C8A" w14:paraId="2D083BA0" w14:textId="77777777" w:rsidTr="004D68CD">
        <w:trPr>
          <w:trHeight w:val="385"/>
          <w:jc w:val="center"/>
        </w:trPr>
        <w:tc>
          <w:tcPr>
            <w:tcW w:w="845" w:type="dxa"/>
            <w:vAlign w:val="center"/>
          </w:tcPr>
          <w:p w14:paraId="386E6AE2" w14:textId="534DEAD9" w:rsidR="007213F4"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8</w:t>
            </w:r>
          </w:p>
        </w:tc>
        <w:tc>
          <w:tcPr>
            <w:tcW w:w="3402" w:type="dxa"/>
            <w:vAlign w:val="center"/>
          </w:tcPr>
          <w:p w14:paraId="7F072F4C" w14:textId="354D2FE1" w:rsidR="007213F4" w:rsidRDefault="00CA3A5B" w:rsidP="008F2512">
            <w:pPr>
              <w:pStyle w:val="Prrafodelista"/>
              <w:spacing w:after="120"/>
              <w:ind w:left="0"/>
              <w:contextualSpacing w:val="0"/>
              <w:jc w:val="center"/>
              <w:rPr>
                <w:rFonts w:asciiTheme="minorHAnsi" w:hAnsiTheme="minorHAnsi" w:cstheme="minorHAnsi"/>
                <w:lang w:eastAsia="es-BO"/>
              </w:rPr>
            </w:pPr>
            <w:r>
              <w:rPr>
                <w:rFonts w:asciiTheme="minorHAnsi" w:hAnsiTheme="minorHAnsi" w:cstheme="minorHAnsi"/>
                <w:lang w:eastAsia="es-BO"/>
              </w:rPr>
              <w:t>CONSULTA EMERGENCIAS Y HOSPITALIZACION, DOMICILIO</w:t>
            </w:r>
          </w:p>
        </w:tc>
        <w:tc>
          <w:tcPr>
            <w:tcW w:w="1276" w:type="dxa"/>
            <w:vAlign w:val="center"/>
          </w:tcPr>
          <w:p w14:paraId="51AE7696" w14:textId="511F9DE1" w:rsidR="007213F4" w:rsidRDefault="007213F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7213F4" w:rsidRPr="00736C8A" w14:paraId="794E5358" w14:textId="77777777" w:rsidTr="004D68CD">
        <w:trPr>
          <w:trHeight w:val="385"/>
          <w:jc w:val="center"/>
        </w:trPr>
        <w:tc>
          <w:tcPr>
            <w:tcW w:w="845" w:type="dxa"/>
            <w:vAlign w:val="center"/>
          </w:tcPr>
          <w:p w14:paraId="423952AF" w14:textId="4CE047F6" w:rsidR="007213F4"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9</w:t>
            </w:r>
          </w:p>
        </w:tc>
        <w:tc>
          <w:tcPr>
            <w:tcW w:w="3402" w:type="dxa"/>
            <w:vAlign w:val="center"/>
          </w:tcPr>
          <w:p w14:paraId="2C25D506" w14:textId="13AA045F" w:rsidR="007213F4" w:rsidRDefault="00CA3A5B" w:rsidP="008F2512">
            <w:pPr>
              <w:pStyle w:val="Prrafodelista"/>
              <w:spacing w:after="120"/>
              <w:ind w:left="0"/>
              <w:contextualSpacing w:val="0"/>
              <w:jc w:val="center"/>
              <w:rPr>
                <w:rFonts w:asciiTheme="minorHAnsi" w:hAnsiTheme="minorHAnsi" w:cstheme="minorHAnsi"/>
                <w:lang w:eastAsia="es-BO"/>
              </w:rPr>
            </w:pPr>
            <w:r>
              <w:rPr>
                <w:rFonts w:asciiTheme="minorHAnsi" w:hAnsiTheme="minorHAnsi" w:cstheme="minorHAnsi"/>
                <w:lang w:eastAsia="es-BO"/>
              </w:rPr>
              <w:t>CONSULTA HEPATOLOGIA</w:t>
            </w:r>
          </w:p>
        </w:tc>
        <w:tc>
          <w:tcPr>
            <w:tcW w:w="1276" w:type="dxa"/>
            <w:vAlign w:val="center"/>
          </w:tcPr>
          <w:p w14:paraId="426A0BAA" w14:textId="44F88FDD" w:rsidR="007213F4" w:rsidRDefault="007213F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7213F4" w:rsidRPr="00736C8A" w14:paraId="7FCFD416" w14:textId="77777777" w:rsidTr="004D68CD">
        <w:trPr>
          <w:trHeight w:val="385"/>
          <w:jc w:val="center"/>
        </w:trPr>
        <w:tc>
          <w:tcPr>
            <w:tcW w:w="845" w:type="dxa"/>
            <w:vAlign w:val="center"/>
          </w:tcPr>
          <w:p w14:paraId="008365B8" w14:textId="501929FF" w:rsidR="007213F4"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10</w:t>
            </w:r>
          </w:p>
        </w:tc>
        <w:tc>
          <w:tcPr>
            <w:tcW w:w="3402" w:type="dxa"/>
            <w:vAlign w:val="center"/>
          </w:tcPr>
          <w:p w14:paraId="4BE1EABB" w14:textId="6002ED1D" w:rsidR="007213F4" w:rsidRDefault="00CA3A5B" w:rsidP="008F2512">
            <w:pPr>
              <w:pStyle w:val="Prrafodelista"/>
              <w:spacing w:after="120"/>
              <w:ind w:left="0"/>
              <w:contextualSpacing w:val="0"/>
              <w:jc w:val="center"/>
              <w:rPr>
                <w:rFonts w:asciiTheme="minorHAnsi" w:hAnsiTheme="minorHAnsi" w:cstheme="minorHAnsi"/>
                <w:lang w:eastAsia="es-BO"/>
              </w:rPr>
            </w:pPr>
            <w:r>
              <w:rPr>
                <w:rFonts w:asciiTheme="minorHAnsi" w:hAnsiTheme="minorHAnsi" w:cstheme="minorHAnsi"/>
                <w:lang w:eastAsia="es-BO"/>
              </w:rPr>
              <w:t>BIOPSIA HEPATICA</w:t>
            </w:r>
          </w:p>
        </w:tc>
        <w:tc>
          <w:tcPr>
            <w:tcW w:w="1276" w:type="dxa"/>
            <w:vAlign w:val="center"/>
          </w:tcPr>
          <w:p w14:paraId="34F6EC31" w14:textId="0EB3E3EF" w:rsidR="007213F4" w:rsidRDefault="007213F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invitado y de matrícula profesional.</w:t>
      </w:r>
    </w:p>
    <w:p w14:paraId="71C72737"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77777777" w:rsidR="006B5A13"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lastRenderedPageBreak/>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1AF10BAC" w14:textId="1A1FD185" w:rsidR="007C4F02" w:rsidRPr="00736C8A" w:rsidRDefault="007C4F02" w:rsidP="006B5A13">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El contrato tendrá un plazo de </w:t>
      </w:r>
      <w:r w:rsidR="00427182">
        <w:rPr>
          <w:rFonts w:asciiTheme="minorHAnsi" w:hAnsiTheme="minorHAnsi" w:cstheme="minorHAnsi"/>
          <w:sz w:val="20"/>
          <w:szCs w:val="20"/>
        </w:rPr>
        <w:t>dos</w:t>
      </w:r>
      <w:r w:rsidRPr="00736C8A">
        <w:rPr>
          <w:rFonts w:asciiTheme="minorHAnsi" w:hAnsiTheme="minorHAnsi" w:cstheme="minorHAnsi"/>
          <w:sz w:val="20"/>
          <w:szCs w:val="20"/>
        </w:rPr>
        <w:t xml:space="preserve"> (</w:t>
      </w:r>
      <w:r w:rsidR="00427182">
        <w:rPr>
          <w:rFonts w:asciiTheme="minorHAnsi" w:hAnsiTheme="minorHAnsi" w:cstheme="minorHAnsi"/>
          <w:sz w:val="20"/>
          <w:szCs w:val="20"/>
        </w:rPr>
        <w:t>2</w:t>
      </w:r>
      <w:r w:rsidRPr="00736C8A">
        <w:rPr>
          <w:rFonts w:asciiTheme="minorHAnsi" w:hAnsiTheme="minorHAnsi" w:cstheme="minorHAnsi"/>
          <w:sz w:val="20"/>
          <w:szCs w:val="20"/>
        </w:rPr>
        <w:t>) año</w:t>
      </w:r>
      <w:r w:rsidR="00427182">
        <w:rPr>
          <w:rFonts w:asciiTheme="minorHAnsi" w:hAnsiTheme="minorHAnsi" w:cstheme="minorHAnsi"/>
          <w:sz w:val="20"/>
          <w:szCs w:val="20"/>
        </w:rPr>
        <w:t>s</w:t>
      </w:r>
      <w:r w:rsidRPr="00736C8A">
        <w:rPr>
          <w:rFonts w:asciiTheme="minorHAnsi" w:hAnsiTheme="minorHAnsi" w:cstheme="minorHAnsi"/>
          <w:sz w:val="20"/>
          <w:szCs w:val="20"/>
        </w:rPr>
        <w:t>.</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77777777"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El proponente podrá efectuar Cualquier consulta, llamando al teléfono 464-54937 Lic. Francisco Guzmán C. Contador Regional Sucre.</w:t>
      </w:r>
    </w:p>
    <w:p w14:paraId="1F81B985" w14:textId="425A4441" w:rsidR="003C58AF" w:rsidRDefault="003C58AF">
      <w:pPr>
        <w:rPr>
          <w:rFonts w:asciiTheme="minorHAnsi" w:hAnsiTheme="minorHAnsi" w:cstheme="minorHAnsi"/>
          <w:b/>
          <w:bCs/>
        </w:rPr>
      </w:pPr>
    </w:p>
    <w:p w14:paraId="1BF9392C" w14:textId="20DDE365" w:rsidR="007E4BFF" w:rsidRDefault="007E4BFF">
      <w:pPr>
        <w:rPr>
          <w:rFonts w:asciiTheme="minorHAnsi" w:hAnsiTheme="minorHAnsi" w:cstheme="minorHAnsi"/>
          <w:b/>
          <w:bCs/>
        </w:rPr>
      </w:pPr>
    </w:p>
    <w:p w14:paraId="7B694E5D" w14:textId="56C1186D" w:rsidR="007E4BFF" w:rsidRDefault="007E4BFF">
      <w:pPr>
        <w:rPr>
          <w:rFonts w:asciiTheme="minorHAnsi" w:hAnsiTheme="minorHAnsi" w:cstheme="minorHAnsi"/>
          <w:b/>
          <w:bCs/>
        </w:rPr>
      </w:pPr>
    </w:p>
    <w:p w14:paraId="48D2E57D" w14:textId="32AB1B84" w:rsidR="007E4BFF" w:rsidRDefault="007E4BFF">
      <w:pPr>
        <w:rPr>
          <w:rFonts w:asciiTheme="minorHAnsi" w:hAnsiTheme="minorHAnsi" w:cstheme="minorHAnsi"/>
          <w:b/>
          <w:bCs/>
        </w:rPr>
      </w:pPr>
    </w:p>
    <w:p w14:paraId="694B718A" w14:textId="71112997" w:rsidR="007E4BFF" w:rsidRDefault="007E4BFF">
      <w:pPr>
        <w:rPr>
          <w:rFonts w:asciiTheme="minorHAnsi" w:hAnsiTheme="minorHAnsi" w:cstheme="minorHAnsi"/>
          <w:b/>
          <w:bCs/>
        </w:rPr>
      </w:pPr>
    </w:p>
    <w:p w14:paraId="3A757B1E" w14:textId="0A523E2F" w:rsidR="007E4BFF" w:rsidRDefault="007E4BFF">
      <w:pPr>
        <w:rPr>
          <w:rFonts w:asciiTheme="minorHAnsi" w:hAnsiTheme="minorHAnsi" w:cstheme="minorHAnsi"/>
          <w:b/>
          <w:bCs/>
        </w:rPr>
      </w:pPr>
    </w:p>
    <w:p w14:paraId="1028465A" w14:textId="07E33F4D" w:rsidR="007E4BFF" w:rsidRDefault="007E4BFF">
      <w:pPr>
        <w:rPr>
          <w:rFonts w:asciiTheme="minorHAnsi" w:hAnsiTheme="minorHAnsi" w:cstheme="minorHAnsi"/>
          <w:b/>
          <w:bCs/>
        </w:rPr>
      </w:pPr>
    </w:p>
    <w:p w14:paraId="3400119D" w14:textId="094AADB4" w:rsidR="007E4BFF" w:rsidRDefault="007E4BFF">
      <w:pPr>
        <w:rPr>
          <w:rFonts w:asciiTheme="minorHAnsi" w:hAnsiTheme="minorHAnsi" w:cstheme="minorHAnsi"/>
          <w:b/>
          <w:bCs/>
        </w:rPr>
      </w:pPr>
    </w:p>
    <w:p w14:paraId="10F6959B" w14:textId="36271385" w:rsidR="007E4BFF" w:rsidRDefault="007E4BFF">
      <w:pPr>
        <w:rPr>
          <w:rFonts w:asciiTheme="minorHAnsi" w:hAnsiTheme="minorHAnsi" w:cstheme="minorHAnsi"/>
          <w:b/>
          <w:bCs/>
        </w:rPr>
      </w:pPr>
    </w:p>
    <w:p w14:paraId="1424966F" w14:textId="61548477" w:rsidR="007E4BFF" w:rsidRDefault="007E4BFF">
      <w:pPr>
        <w:rPr>
          <w:rFonts w:asciiTheme="minorHAnsi" w:hAnsiTheme="minorHAnsi" w:cstheme="minorHAnsi"/>
          <w:b/>
          <w:bCs/>
        </w:rPr>
      </w:pPr>
    </w:p>
    <w:p w14:paraId="026AC697" w14:textId="0CCB1212" w:rsidR="007E4BFF" w:rsidRDefault="007E4BFF">
      <w:pPr>
        <w:rPr>
          <w:rFonts w:asciiTheme="minorHAnsi" w:hAnsiTheme="minorHAnsi" w:cstheme="minorHAnsi"/>
          <w:b/>
          <w:bCs/>
        </w:rPr>
      </w:pPr>
    </w:p>
    <w:p w14:paraId="6580EB98" w14:textId="4DEA8FB7" w:rsidR="007E4BFF" w:rsidRDefault="007E4BFF">
      <w:pPr>
        <w:rPr>
          <w:rFonts w:asciiTheme="minorHAnsi" w:hAnsiTheme="minorHAnsi" w:cstheme="minorHAnsi"/>
          <w:b/>
          <w:bCs/>
        </w:rPr>
      </w:pPr>
    </w:p>
    <w:p w14:paraId="3A983B45" w14:textId="54448F8C" w:rsidR="007E4BFF" w:rsidRDefault="007E4BFF">
      <w:pPr>
        <w:rPr>
          <w:rFonts w:asciiTheme="minorHAnsi" w:hAnsiTheme="minorHAnsi" w:cstheme="minorHAnsi"/>
          <w:b/>
          <w:bCs/>
        </w:rPr>
      </w:pPr>
    </w:p>
    <w:p w14:paraId="6543D81B" w14:textId="13559681" w:rsidR="007E4BFF" w:rsidRDefault="007E4BFF">
      <w:pPr>
        <w:rPr>
          <w:rFonts w:asciiTheme="minorHAnsi" w:hAnsiTheme="minorHAnsi" w:cstheme="minorHAnsi"/>
          <w:b/>
          <w:bCs/>
        </w:rPr>
      </w:pPr>
    </w:p>
    <w:p w14:paraId="557B9AA5" w14:textId="4E08BA40" w:rsidR="007E4BFF" w:rsidRDefault="007E4BFF">
      <w:pPr>
        <w:rPr>
          <w:rFonts w:asciiTheme="minorHAnsi" w:hAnsiTheme="minorHAnsi" w:cstheme="minorHAnsi"/>
          <w:b/>
          <w:bCs/>
        </w:rPr>
      </w:pPr>
    </w:p>
    <w:p w14:paraId="3FDE10BA" w14:textId="002347F5" w:rsidR="007E4BFF" w:rsidRDefault="007E4BFF">
      <w:pPr>
        <w:rPr>
          <w:rFonts w:asciiTheme="minorHAnsi" w:hAnsiTheme="minorHAnsi" w:cstheme="minorHAnsi"/>
          <w:b/>
          <w:bCs/>
        </w:rPr>
      </w:pPr>
    </w:p>
    <w:p w14:paraId="648C32A1" w14:textId="33E75E8B" w:rsidR="007E4BFF" w:rsidRDefault="007E4BFF">
      <w:pPr>
        <w:rPr>
          <w:rFonts w:asciiTheme="minorHAnsi" w:hAnsiTheme="minorHAnsi" w:cstheme="minorHAnsi"/>
          <w:b/>
          <w:bCs/>
        </w:rPr>
      </w:pPr>
    </w:p>
    <w:p w14:paraId="4E22C7F9" w14:textId="7D70DFD2" w:rsidR="007E4BFF" w:rsidRDefault="007E4BFF">
      <w:pPr>
        <w:rPr>
          <w:rFonts w:asciiTheme="minorHAnsi" w:hAnsiTheme="minorHAnsi" w:cstheme="minorHAnsi"/>
          <w:b/>
          <w:bCs/>
        </w:rPr>
      </w:pPr>
    </w:p>
    <w:p w14:paraId="6E477319" w14:textId="03CD481E" w:rsidR="007E4BFF" w:rsidRDefault="007E4BFF">
      <w:pPr>
        <w:rPr>
          <w:rFonts w:asciiTheme="minorHAnsi" w:hAnsiTheme="minorHAnsi" w:cstheme="minorHAnsi"/>
          <w:b/>
          <w:bCs/>
        </w:rPr>
      </w:pPr>
    </w:p>
    <w:p w14:paraId="75545354" w14:textId="4E888C6A" w:rsidR="007E4BFF" w:rsidRDefault="007E4BFF">
      <w:pPr>
        <w:rPr>
          <w:rFonts w:asciiTheme="minorHAnsi" w:hAnsiTheme="minorHAnsi" w:cstheme="minorHAnsi"/>
          <w:b/>
          <w:bCs/>
        </w:rPr>
      </w:pPr>
    </w:p>
    <w:p w14:paraId="677FA263" w14:textId="01FDB883" w:rsidR="007E4BFF" w:rsidRDefault="007E4BFF">
      <w:pPr>
        <w:rPr>
          <w:rFonts w:asciiTheme="minorHAnsi" w:hAnsiTheme="minorHAnsi" w:cstheme="minorHAnsi"/>
          <w:b/>
          <w:bCs/>
        </w:rPr>
      </w:pPr>
    </w:p>
    <w:p w14:paraId="7D9C39F3" w14:textId="792DA00C" w:rsidR="007E4BFF" w:rsidRDefault="007E4BFF">
      <w:pPr>
        <w:rPr>
          <w:rFonts w:asciiTheme="minorHAnsi" w:hAnsiTheme="minorHAnsi" w:cstheme="minorHAnsi"/>
          <w:b/>
          <w:bCs/>
        </w:rPr>
      </w:pPr>
    </w:p>
    <w:p w14:paraId="6661EA3D" w14:textId="2B59A421" w:rsidR="007E4BFF" w:rsidRDefault="007E4BFF">
      <w:pPr>
        <w:rPr>
          <w:rFonts w:asciiTheme="minorHAnsi" w:hAnsiTheme="minorHAnsi" w:cstheme="minorHAnsi"/>
          <w:b/>
          <w:bCs/>
        </w:rPr>
      </w:pPr>
    </w:p>
    <w:p w14:paraId="28FA4BE6" w14:textId="3C5F64CE" w:rsidR="007E4BFF" w:rsidRDefault="007E4BFF">
      <w:pPr>
        <w:rPr>
          <w:rFonts w:asciiTheme="minorHAnsi" w:hAnsiTheme="minorHAnsi" w:cstheme="minorHAnsi"/>
          <w:b/>
          <w:bCs/>
        </w:rPr>
      </w:pPr>
    </w:p>
    <w:p w14:paraId="32AB0EA0" w14:textId="59C2C840" w:rsidR="007E4BFF" w:rsidRDefault="007E4BFF">
      <w:pPr>
        <w:rPr>
          <w:rFonts w:asciiTheme="minorHAnsi" w:hAnsiTheme="minorHAnsi" w:cstheme="minorHAnsi"/>
          <w:b/>
          <w:bCs/>
        </w:rPr>
      </w:pPr>
    </w:p>
    <w:p w14:paraId="208922AF" w14:textId="7C91CB00" w:rsidR="007E4BFF" w:rsidRDefault="007E4BFF">
      <w:pPr>
        <w:rPr>
          <w:rFonts w:asciiTheme="minorHAnsi" w:hAnsiTheme="minorHAnsi" w:cstheme="minorHAnsi"/>
          <w:b/>
          <w:bCs/>
        </w:rPr>
      </w:pPr>
    </w:p>
    <w:p w14:paraId="0025BAB6" w14:textId="048A43BB" w:rsidR="007E4BFF" w:rsidRDefault="007E4BFF">
      <w:pPr>
        <w:rPr>
          <w:rFonts w:asciiTheme="minorHAnsi" w:hAnsiTheme="minorHAnsi" w:cstheme="minorHAnsi"/>
          <w:b/>
          <w:bCs/>
        </w:rPr>
      </w:pPr>
    </w:p>
    <w:p w14:paraId="47551162" w14:textId="77777777" w:rsidR="007E4BFF" w:rsidRPr="00736C8A" w:rsidRDefault="007E4BFF">
      <w:pPr>
        <w:rPr>
          <w:rFonts w:asciiTheme="minorHAnsi" w:hAnsiTheme="minorHAnsi" w:cstheme="minorHAnsi"/>
          <w:b/>
          <w:bCs/>
        </w:rPr>
      </w:pPr>
    </w:p>
    <w:bookmarkEnd w:id="0"/>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2A0B2D69"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427182">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76771D">
              <w:rPr>
                <w:rFonts w:asciiTheme="minorHAnsi" w:hAnsiTheme="minorHAnsi" w:cstheme="minorHAnsi"/>
                <w:b/>
                <w:bCs/>
                <w:color w:val="FF0000"/>
                <w:sz w:val="22"/>
                <w:szCs w:val="22"/>
                <w:lang w:val="es-BO" w:eastAsia="es-BO"/>
              </w:rPr>
              <w:t>1</w:t>
            </w:r>
            <w:r w:rsidR="00CA3A5B">
              <w:rPr>
                <w:rFonts w:asciiTheme="minorHAnsi" w:hAnsiTheme="minorHAnsi" w:cstheme="minorHAnsi"/>
                <w:b/>
                <w:bCs/>
                <w:color w:val="FF0000"/>
                <w:sz w:val="22"/>
                <w:szCs w:val="22"/>
                <w:lang w:val="es-BO" w:eastAsia="es-BO"/>
              </w:rPr>
              <w:t>6</w:t>
            </w:r>
            <w:r w:rsidR="00E325C3">
              <w:rPr>
                <w:rFonts w:asciiTheme="minorHAnsi" w:hAnsiTheme="minorHAnsi" w:cstheme="minorHAnsi"/>
                <w:b/>
                <w:bCs/>
                <w:color w:val="FF0000"/>
                <w:sz w:val="22"/>
                <w:szCs w:val="22"/>
                <w:lang w:val="es-BO" w:eastAsia="es-BO"/>
              </w:rPr>
              <w:t>-202</w:t>
            </w:r>
            <w:r w:rsidR="00427182">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2BE3055A" w:rsidR="003C58AF" w:rsidRDefault="00CA3A5B">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Julio</w:t>
            </w:r>
            <w:r w:rsidR="00427182">
              <w:rPr>
                <w:rFonts w:asciiTheme="minorHAnsi" w:hAnsiTheme="minorHAnsi" w:cstheme="minorHAnsi"/>
                <w:b/>
                <w:bCs/>
                <w:color w:val="FF0000"/>
                <w:sz w:val="22"/>
                <w:szCs w:val="22"/>
                <w:lang w:val="es-BO" w:eastAsia="es-BO"/>
              </w:rPr>
              <w:t xml:space="preserve"> 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25D73CB0"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MÉDICO ESPECIALISTA EXTERNO </w:t>
      </w:r>
      <w:r w:rsidR="00035C57">
        <w:rPr>
          <w:rFonts w:asciiTheme="minorHAnsi" w:hAnsiTheme="minorHAnsi" w:cstheme="minorHAnsi"/>
          <w:b/>
          <w:sz w:val="22"/>
          <w:szCs w:val="22"/>
        </w:rPr>
        <w:t>POR EVENTO</w:t>
      </w:r>
      <w:r w:rsidRPr="00C4235A">
        <w:rPr>
          <w:rFonts w:asciiTheme="minorHAnsi" w:hAnsiTheme="minorHAnsi" w:cstheme="minorHAnsi"/>
          <w:b/>
          <w:sz w:val="22"/>
          <w:szCs w:val="22"/>
        </w:rPr>
        <w:t xml:space="preserve"> EN ESPECIALIDAD DE </w:t>
      </w:r>
      <w:r w:rsidR="00CA3A5B">
        <w:rPr>
          <w:rFonts w:asciiTheme="minorHAnsi" w:hAnsiTheme="minorHAnsi" w:cstheme="minorHAnsi"/>
          <w:b/>
          <w:sz w:val="22"/>
          <w:szCs w:val="22"/>
        </w:rPr>
        <w:t>GASTROENTEROLOGIA</w:t>
      </w:r>
      <w:r w:rsidR="006C127D">
        <w:rPr>
          <w:rFonts w:asciiTheme="minorHAnsi" w:hAnsiTheme="minorHAnsi" w:cstheme="minorHAnsi"/>
          <w:b/>
          <w:sz w:val="22"/>
          <w:szCs w:val="22"/>
        </w:rPr>
        <w:t xml:space="preserve"> </w:t>
      </w:r>
      <w:r w:rsidR="00427182">
        <w:rPr>
          <w:rFonts w:asciiTheme="minorHAnsi" w:hAnsiTheme="minorHAnsi" w:cstheme="minorHAnsi"/>
          <w:b/>
          <w:sz w:val="22"/>
          <w:szCs w:val="22"/>
        </w:rPr>
        <w:t>(2 AÑOS)</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r w:rsidRPr="00427182">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427182">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427182" w:rsidRPr="00427182" w14:paraId="43EA49C9" w14:textId="77777777" w:rsidTr="00427182">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303DE0F3"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LUGAR DE SERVICIO</w:t>
            </w:r>
          </w:p>
        </w:tc>
        <w:tc>
          <w:tcPr>
            <w:tcW w:w="2666" w:type="dxa"/>
            <w:vMerge w:val="restart"/>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33E9CCA3" w14:textId="77777777" w:rsidTr="0042718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1D864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DB4241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Consulta privada, policonsultorio, clínica y Hospitalización contratadas por la CSBP.</w:t>
            </w:r>
          </w:p>
        </w:tc>
        <w:tc>
          <w:tcPr>
            <w:tcW w:w="2666" w:type="dxa"/>
            <w:vMerge/>
            <w:tcBorders>
              <w:top w:val="single" w:sz="4" w:space="0" w:color="auto"/>
              <w:left w:val="nil"/>
              <w:bottom w:val="single" w:sz="4" w:space="0" w:color="auto"/>
              <w:right w:val="single" w:sz="4" w:space="0" w:color="auto"/>
            </w:tcBorders>
            <w:vAlign w:val="center"/>
            <w:hideMark/>
          </w:tcPr>
          <w:p w14:paraId="22DA1E5D" w14:textId="77777777" w:rsidR="00427182" w:rsidRPr="00427182" w:rsidRDefault="00427182" w:rsidP="00427182">
            <w:pPr>
              <w:rPr>
                <w:rFonts w:ascii="Calibri" w:hAnsi="Calibri" w:cs="Calibri"/>
                <w:sz w:val="18"/>
                <w:szCs w:val="18"/>
                <w:lang w:val="es-BO" w:eastAsia="es-B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BA79C" w14:textId="77777777" w:rsidR="00427182" w:rsidRPr="00427182" w:rsidRDefault="00427182" w:rsidP="00427182">
            <w:pPr>
              <w:rPr>
                <w:rFonts w:ascii="Calibri" w:hAnsi="Calibri" w:cs="Calibri"/>
                <w:sz w:val="18"/>
                <w:szCs w:val="18"/>
                <w:lang w:val="es-BO" w:eastAsia="es-BO"/>
              </w:rPr>
            </w:pPr>
          </w:p>
        </w:tc>
      </w:tr>
      <w:tr w:rsidR="00427182" w:rsidRPr="00427182" w14:paraId="0EDCDE59" w14:textId="77777777" w:rsidTr="00427182">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0F572408" w14:textId="0530B8B4"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atención se realizará a los pacientes que requieran atención en especialidad de</w:t>
            </w:r>
            <w:r w:rsidR="000106EB">
              <w:rPr>
                <w:rFonts w:ascii="Calibri" w:hAnsi="Calibri" w:cs="Calibri"/>
                <w:lang w:eastAsia="es-BO"/>
              </w:rPr>
              <w:t xml:space="preserve"> </w:t>
            </w:r>
            <w:r w:rsidR="00CA3A5B">
              <w:rPr>
                <w:rFonts w:ascii="Calibri" w:hAnsi="Calibri" w:cs="Calibri"/>
                <w:b/>
                <w:bCs/>
                <w:lang w:eastAsia="es-BO"/>
              </w:rPr>
              <w:t>Gastroenterología</w:t>
            </w:r>
            <w:r w:rsidRPr="00427182">
              <w:rPr>
                <w:rFonts w:ascii="Calibri" w:hAnsi="Calibri" w:cs="Calibri"/>
                <w:lang w:eastAsia="es-BO"/>
              </w:rPr>
              <w:t xml:space="preserve"> tanto en hospitalización como de forma ambulatoria, todo el mes según necesidad y emergencia durante el tiempo que dure el contrato.</w:t>
            </w:r>
          </w:p>
        </w:tc>
        <w:tc>
          <w:tcPr>
            <w:tcW w:w="2666" w:type="dxa"/>
            <w:tcBorders>
              <w:top w:val="nil"/>
              <w:left w:val="nil"/>
              <w:bottom w:val="single" w:sz="4" w:space="0" w:color="auto"/>
              <w:right w:val="single" w:sz="4" w:space="0" w:color="auto"/>
            </w:tcBorders>
            <w:shd w:val="clear" w:color="auto" w:fill="auto"/>
            <w:vAlign w:val="center"/>
            <w:hideMark/>
          </w:tcPr>
          <w:p w14:paraId="1D0E0BD8" w14:textId="3981B1B1"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3EE91524" w14:textId="4377CE6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09E58AE" w14:textId="77777777" w:rsidTr="00427182">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2E1F2BAF" w14:textId="4F4B14BD"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w:t>
            </w:r>
            <w:r w:rsidR="004D68CD">
              <w:rPr>
                <w:rFonts w:ascii="Calibri" w:hAnsi="Calibri" w:cs="Calibri"/>
                <w:lang w:eastAsia="es-BO"/>
              </w:rPr>
              <w:t>M</w:t>
            </w:r>
            <w:r w:rsidRPr="00427182">
              <w:rPr>
                <w:rFonts w:ascii="Calibri" w:hAnsi="Calibri" w:cs="Calibri"/>
                <w:lang w:eastAsia="es-BO"/>
              </w:rPr>
              <w:t xml:space="preserve">édico </w:t>
            </w:r>
            <w:r w:rsidR="0076771D">
              <w:rPr>
                <w:rFonts w:ascii="Calibri" w:hAnsi="Calibri" w:cs="Calibri"/>
                <w:lang w:eastAsia="es-BO"/>
              </w:rPr>
              <w:t xml:space="preserve">de </w:t>
            </w:r>
            <w:r w:rsidR="00B73311">
              <w:rPr>
                <w:rFonts w:ascii="Calibri" w:hAnsi="Calibri" w:cs="Calibri"/>
                <w:lang w:eastAsia="es-BO"/>
              </w:rPr>
              <w:t xml:space="preserve">Especialista en </w:t>
            </w:r>
            <w:r w:rsidR="00CA3A5B" w:rsidRPr="00CA3A5B">
              <w:rPr>
                <w:rFonts w:ascii="Calibri" w:hAnsi="Calibri" w:cs="Calibri"/>
                <w:b/>
                <w:bCs/>
                <w:lang w:eastAsia="es-BO"/>
              </w:rPr>
              <w:t>Gastroenterología</w:t>
            </w:r>
            <w:r w:rsidR="00CA3A5B">
              <w:rPr>
                <w:rFonts w:ascii="Calibri" w:hAnsi="Calibri" w:cs="Calibri"/>
                <w:lang w:eastAsia="es-BO"/>
              </w:rPr>
              <w:t xml:space="preserve"> </w:t>
            </w:r>
            <w:r w:rsidRPr="00427182">
              <w:rPr>
                <w:rFonts w:ascii="Calibri" w:hAnsi="Calibri" w:cs="Calibri"/>
                <w:lang w:eastAsia="es-BO"/>
              </w:rPr>
              <w:t xml:space="preserve">debe registrar su información de Consulta externa y/o hospitalización en el </w:t>
            </w:r>
            <w:r w:rsidRPr="00427182">
              <w:rPr>
                <w:rFonts w:ascii="Calibri" w:hAnsi="Calibri" w:cs="Calibri"/>
                <w:b/>
                <w:bCs/>
                <w:lang w:eastAsia="es-BO"/>
              </w:rPr>
              <w:t>SAMI</w:t>
            </w:r>
            <w:r w:rsidRPr="00427182">
              <w:rPr>
                <w:rFonts w:ascii="Calibri" w:hAnsi="Calibri" w:cs="Calibri"/>
                <w:lang w:eastAsia="es-BO"/>
              </w:rPr>
              <w:t xml:space="preserve">, para lo cual estará disponible equipos en del Hospital o clínica contratado.  En el Sistema </w:t>
            </w:r>
            <w:r w:rsidRPr="00427182">
              <w:rPr>
                <w:rFonts w:ascii="Calibri" w:hAnsi="Calibri" w:cs="Calibri"/>
                <w:b/>
                <w:bCs/>
                <w:lang w:eastAsia="es-BO"/>
              </w:rPr>
              <w:t>(SAMI)</w:t>
            </w:r>
            <w:r w:rsidRPr="00427182">
              <w:rPr>
                <w:rFonts w:ascii="Calibri" w:hAnsi="Calibri" w:cs="Calibri"/>
                <w:lang w:eastAsia="es-BO"/>
              </w:rPr>
              <w:t xml:space="preserve"> se debe registrar </w:t>
            </w:r>
            <w:r w:rsidRPr="00427182">
              <w:rPr>
                <w:rFonts w:ascii="Calibri" w:hAnsi="Calibri" w:cs="Calibri"/>
                <w:b/>
                <w:bCs/>
                <w:lang w:eastAsia="es-BO"/>
              </w:rPr>
              <w:t>TODA LA INFORMACIÓN</w:t>
            </w:r>
            <w:r w:rsidRPr="0042718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67E56BFB" w14:textId="77777777" w:rsidTr="00427182">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07EBB515"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Según Normativa Nacional, el proponente, médico tratante </w:t>
            </w:r>
            <w:r w:rsidRPr="00427182">
              <w:rPr>
                <w:rFonts w:ascii="Calibri" w:hAnsi="Calibri" w:cs="Calibri"/>
                <w:b/>
                <w:bCs/>
                <w:u w:val="single"/>
                <w:lang w:eastAsia="es-BO"/>
              </w:rPr>
              <w:t>es el único que debe registrar en la Historia clínica, “todos”</w:t>
            </w:r>
            <w:r w:rsidRPr="00427182">
              <w:rPr>
                <w:rFonts w:ascii="Calibri" w:hAnsi="Calibri" w:cs="Calibri"/>
                <w:lang w:eastAsia="es-BO"/>
              </w:rPr>
              <w:t xml:space="preserve"> los medicamentos utilizados, las pruebas de laboratorio realizadas, los estudios complementarios (RX, ecografías, TAC, otros.)</w:t>
            </w: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0B47674" w14:textId="77777777" w:rsidTr="00427182">
        <w:trPr>
          <w:trHeight w:val="76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lastRenderedPageBreak/>
              <w:t>5.</w:t>
            </w:r>
          </w:p>
        </w:tc>
        <w:tc>
          <w:tcPr>
            <w:tcW w:w="5560" w:type="dxa"/>
            <w:tcBorders>
              <w:top w:val="nil"/>
              <w:left w:val="nil"/>
              <w:bottom w:val="single" w:sz="4" w:space="0" w:color="auto"/>
              <w:right w:val="single" w:sz="4" w:space="0" w:color="auto"/>
            </w:tcBorders>
            <w:shd w:val="clear" w:color="auto" w:fill="auto"/>
            <w:vAlign w:val="center"/>
            <w:hideMark/>
          </w:tcPr>
          <w:p w14:paraId="448B7A9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Es obligatorio el </w:t>
            </w:r>
            <w:r w:rsidRPr="00427182">
              <w:rPr>
                <w:rFonts w:ascii="Calibri" w:hAnsi="Calibri" w:cs="Calibri"/>
                <w:b/>
                <w:bCs/>
                <w:lang w:eastAsia="es-BO"/>
              </w:rPr>
              <w:t xml:space="preserve">REGISTRO </w:t>
            </w:r>
            <w:r w:rsidRPr="00427182">
              <w:rPr>
                <w:rFonts w:ascii="Calibri" w:hAnsi="Calibri" w:cs="Calibri"/>
                <w:lang w:eastAsia="es-BO"/>
              </w:rPr>
              <w:t xml:space="preserve">de la información en el SAMI, </w:t>
            </w:r>
            <w:r w:rsidRPr="00427182">
              <w:rPr>
                <w:rFonts w:ascii="Calibri" w:hAnsi="Calibri" w:cs="Calibri"/>
                <w:u w:val="single"/>
                <w:lang w:eastAsia="es-BO"/>
              </w:rPr>
              <w:t xml:space="preserve">solo se cancelará al médico tratante cuando se verifique el correcto llenado de la información en la H.CL. del SAMI. </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E9CC84" w14:textId="4E50F9C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F4FBE1F" w14:textId="77777777" w:rsidTr="00427182">
        <w:trPr>
          <w:trHeight w:val="300"/>
        </w:trPr>
        <w:tc>
          <w:tcPr>
            <w:tcW w:w="700" w:type="dxa"/>
            <w:vMerge/>
            <w:tcBorders>
              <w:top w:val="nil"/>
              <w:left w:val="single" w:sz="4" w:space="0" w:color="auto"/>
              <w:bottom w:val="single" w:sz="4" w:space="0" w:color="auto"/>
              <w:right w:val="single" w:sz="4" w:space="0" w:color="auto"/>
            </w:tcBorders>
            <w:vAlign w:val="center"/>
            <w:hideMark/>
          </w:tcPr>
          <w:p w14:paraId="563125D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84AF7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CSBP capacitará a los profesionales en el uso del SAMI.</w:t>
            </w:r>
          </w:p>
        </w:tc>
        <w:tc>
          <w:tcPr>
            <w:tcW w:w="2666" w:type="dxa"/>
            <w:vMerge/>
            <w:tcBorders>
              <w:top w:val="nil"/>
              <w:left w:val="nil"/>
              <w:bottom w:val="single" w:sz="4" w:space="0" w:color="auto"/>
              <w:right w:val="single" w:sz="4" w:space="0" w:color="auto"/>
            </w:tcBorders>
            <w:vAlign w:val="center"/>
            <w:hideMark/>
          </w:tcPr>
          <w:p w14:paraId="1B4D7C8C"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6AFBF6F" w14:textId="77777777" w:rsidR="00427182" w:rsidRPr="00427182" w:rsidRDefault="00427182" w:rsidP="00427182">
            <w:pPr>
              <w:rPr>
                <w:rFonts w:ascii="Calibri" w:hAnsi="Calibri" w:cs="Calibri"/>
                <w:sz w:val="18"/>
                <w:szCs w:val="18"/>
                <w:lang w:val="es-BO" w:eastAsia="es-BO"/>
              </w:rPr>
            </w:pPr>
          </w:p>
        </w:tc>
      </w:tr>
      <w:tr w:rsidR="00427182" w:rsidRPr="00427182" w14:paraId="22932526" w14:textId="77777777" w:rsidTr="00427182">
        <w:trPr>
          <w:trHeight w:val="705"/>
        </w:trPr>
        <w:tc>
          <w:tcPr>
            <w:tcW w:w="700" w:type="dxa"/>
            <w:vMerge/>
            <w:tcBorders>
              <w:top w:val="nil"/>
              <w:left w:val="single" w:sz="4" w:space="0" w:color="auto"/>
              <w:bottom w:val="single" w:sz="4" w:space="0" w:color="auto"/>
              <w:right w:val="single" w:sz="4" w:space="0" w:color="auto"/>
            </w:tcBorders>
            <w:vAlign w:val="center"/>
            <w:hideMark/>
          </w:tcPr>
          <w:p w14:paraId="513D78F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E565D12"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proponentes no podrán rehusarse a este requisito como tampoco a la capacitación en el caso de necesitarla.</w:t>
            </w:r>
          </w:p>
        </w:tc>
        <w:tc>
          <w:tcPr>
            <w:tcW w:w="2666" w:type="dxa"/>
            <w:vMerge/>
            <w:tcBorders>
              <w:top w:val="nil"/>
              <w:left w:val="nil"/>
              <w:bottom w:val="single" w:sz="4" w:space="0" w:color="auto"/>
              <w:right w:val="single" w:sz="4" w:space="0" w:color="auto"/>
            </w:tcBorders>
            <w:vAlign w:val="center"/>
            <w:hideMark/>
          </w:tcPr>
          <w:p w14:paraId="123D3E01"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2806442" w14:textId="77777777" w:rsidR="00427182" w:rsidRPr="00427182" w:rsidRDefault="00427182" w:rsidP="00427182">
            <w:pPr>
              <w:rPr>
                <w:rFonts w:ascii="Calibri" w:hAnsi="Calibri" w:cs="Calibri"/>
                <w:sz w:val="18"/>
                <w:szCs w:val="18"/>
                <w:lang w:val="es-BO" w:eastAsia="es-BO"/>
              </w:rPr>
            </w:pPr>
          </w:p>
        </w:tc>
      </w:tr>
      <w:tr w:rsidR="00427182" w:rsidRPr="00427182" w14:paraId="0828D5A8" w14:textId="77777777" w:rsidTr="00427182">
        <w:trPr>
          <w:trHeight w:val="13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04EF3C"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6.</w:t>
            </w:r>
          </w:p>
        </w:tc>
        <w:tc>
          <w:tcPr>
            <w:tcW w:w="5560" w:type="dxa"/>
            <w:tcBorders>
              <w:top w:val="nil"/>
              <w:left w:val="nil"/>
              <w:bottom w:val="single" w:sz="4" w:space="0" w:color="auto"/>
              <w:right w:val="single" w:sz="4" w:space="0" w:color="auto"/>
            </w:tcBorders>
            <w:shd w:val="clear" w:color="auto" w:fill="auto"/>
            <w:vAlign w:val="center"/>
            <w:hideMark/>
          </w:tcPr>
          <w:p w14:paraId="125A8EC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Todas las </w:t>
            </w:r>
            <w:r w:rsidRPr="00427182">
              <w:rPr>
                <w:rFonts w:ascii="Calibri" w:hAnsi="Calibri" w:cs="Calibri"/>
                <w:b/>
                <w:bCs/>
                <w:lang w:eastAsia="es-BO"/>
              </w:rPr>
              <w:t>ALTAS HOSPITALARIAS</w:t>
            </w:r>
            <w:r w:rsidRPr="00427182">
              <w:rPr>
                <w:rFonts w:ascii="Calibri" w:hAnsi="Calibri" w:cs="Calibri"/>
                <w:lang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2666" w:type="dxa"/>
            <w:tcBorders>
              <w:top w:val="nil"/>
              <w:left w:val="nil"/>
              <w:bottom w:val="single" w:sz="4" w:space="0" w:color="auto"/>
              <w:right w:val="single" w:sz="4" w:space="0" w:color="auto"/>
            </w:tcBorders>
            <w:shd w:val="clear" w:color="auto" w:fill="auto"/>
            <w:vAlign w:val="center"/>
            <w:hideMark/>
          </w:tcPr>
          <w:p w14:paraId="3723B100" w14:textId="7268C0C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6F4A1587" w14:textId="5E635888"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239F6EE" w14:textId="77777777" w:rsidTr="00427182">
        <w:trPr>
          <w:trHeight w:val="16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993A04"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7.</w:t>
            </w:r>
          </w:p>
        </w:tc>
        <w:tc>
          <w:tcPr>
            <w:tcW w:w="5560" w:type="dxa"/>
            <w:tcBorders>
              <w:top w:val="nil"/>
              <w:left w:val="nil"/>
              <w:bottom w:val="single" w:sz="4" w:space="0" w:color="auto"/>
              <w:right w:val="single" w:sz="4" w:space="0" w:color="auto"/>
            </w:tcBorders>
            <w:shd w:val="clear" w:color="auto" w:fill="auto"/>
            <w:vAlign w:val="center"/>
            <w:hideMark/>
          </w:tcPr>
          <w:p w14:paraId="0E5376D6"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Todos los medicamentos</w:t>
            </w:r>
            <w:r w:rsidRPr="00427182">
              <w:rPr>
                <w:rFonts w:ascii="Calibri" w:hAnsi="Calibri" w:cs="Calibri"/>
                <w:lang w:eastAsia="es-BO"/>
              </w:rPr>
              <w:t xml:space="preserve"> que se deben utilizar en el tratamiento de los asegurados deben estar basados en la lista </w:t>
            </w:r>
            <w:r w:rsidRPr="00427182">
              <w:rPr>
                <w:rFonts w:ascii="Calibri" w:hAnsi="Calibri" w:cs="Calibri"/>
                <w:b/>
                <w:bCs/>
                <w:lang w:eastAsia="es-BO"/>
              </w:rPr>
              <w:t>LINAM</w:t>
            </w:r>
            <w:r w:rsidRPr="00427182">
              <w:rPr>
                <w:rFonts w:ascii="Calibri" w:hAnsi="Calibri" w:cs="Calibri"/>
                <w:lang w:eastAsia="es-BO"/>
              </w:rPr>
              <w:t>E, solo en casos excepcionales se puede llenar el formulario 016 (con tres Justificaciones – eficacia comprobada, que no exista alternativa de medicamentos y que no exista riesgos y estar autorizado por Jefatura Medica)</w:t>
            </w:r>
          </w:p>
        </w:tc>
        <w:tc>
          <w:tcPr>
            <w:tcW w:w="2666" w:type="dxa"/>
            <w:tcBorders>
              <w:top w:val="nil"/>
              <w:left w:val="nil"/>
              <w:bottom w:val="single" w:sz="4" w:space="0" w:color="auto"/>
              <w:right w:val="single" w:sz="4" w:space="0" w:color="auto"/>
            </w:tcBorders>
            <w:shd w:val="clear" w:color="auto" w:fill="auto"/>
            <w:vAlign w:val="center"/>
            <w:hideMark/>
          </w:tcPr>
          <w:p w14:paraId="330298E1" w14:textId="1A3C481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05AFBEDE" w14:textId="5739165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712A19C" w14:textId="77777777" w:rsidTr="00427182">
        <w:trPr>
          <w:trHeight w:val="12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C2EFB6"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8.</w:t>
            </w:r>
          </w:p>
        </w:tc>
        <w:tc>
          <w:tcPr>
            <w:tcW w:w="5560" w:type="dxa"/>
            <w:tcBorders>
              <w:top w:val="nil"/>
              <w:left w:val="nil"/>
              <w:bottom w:val="single" w:sz="4" w:space="0" w:color="auto"/>
              <w:right w:val="single" w:sz="4" w:space="0" w:color="auto"/>
            </w:tcBorders>
            <w:shd w:val="clear" w:color="auto" w:fill="auto"/>
            <w:vAlign w:val="center"/>
            <w:hideMark/>
          </w:tcPr>
          <w:p w14:paraId="0572FE8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proponente solo podrá emitir ordenes medicas de las P</w:t>
            </w:r>
            <w:r w:rsidRPr="00427182">
              <w:rPr>
                <w:rFonts w:ascii="Calibri" w:hAnsi="Calibri" w:cs="Calibri"/>
                <w:b/>
                <w:bCs/>
                <w:lang w:eastAsia="es-BO"/>
              </w:rPr>
              <w:t>RUEBAS DE LABORATORIO</w:t>
            </w:r>
            <w:r w:rsidRPr="00427182">
              <w:rPr>
                <w:rFonts w:ascii="Calibri" w:hAnsi="Calibri" w:cs="Calibri"/>
                <w:lang w:eastAsia="es-BO"/>
              </w:rPr>
              <w:t xml:space="preserve"> que le corresponda a cada especialidad. Es imperativo aplicar más clínica y pedir una </w:t>
            </w:r>
            <w:r w:rsidRPr="00427182">
              <w:rPr>
                <w:rFonts w:ascii="Calibri" w:hAnsi="Calibri" w:cs="Calibri"/>
                <w:b/>
                <w:bCs/>
                <w:lang w:eastAsia="es-BO"/>
              </w:rPr>
              <w:t>CANTIDAD MÍNIMA DE PRUEBAS DE LABORATORIO</w:t>
            </w:r>
          </w:p>
        </w:tc>
        <w:tc>
          <w:tcPr>
            <w:tcW w:w="2666" w:type="dxa"/>
            <w:tcBorders>
              <w:top w:val="nil"/>
              <w:left w:val="nil"/>
              <w:bottom w:val="single" w:sz="4" w:space="0" w:color="auto"/>
              <w:right w:val="single" w:sz="4" w:space="0" w:color="auto"/>
            </w:tcBorders>
            <w:shd w:val="clear" w:color="auto" w:fill="auto"/>
            <w:vAlign w:val="center"/>
            <w:hideMark/>
          </w:tcPr>
          <w:p w14:paraId="279A1EC3" w14:textId="0DCB6DA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5E9AE366" w14:textId="641F5774"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25AFD594" w14:textId="77777777" w:rsidTr="00427182">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CECA8B" w14:textId="77777777" w:rsidR="00427182" w:rsidRPr="00427182" w:rsidRDefault="00427182" w:rsidP="00427182">
            <w:pPr>
              <w:jc w:val="center"/>
              <w:rPr>
                <w:rFonts w:ascii="Calibri" w:hAnsi="Calibri" w:cs="Calibri"/>
                <w:color w:val="000000"/>
                <w:lang w:val="es-BO" w:eastAsia="es-BO"/>
              </w:rPr>
            </w:pPr>
            <w:r w:rsidRPr="00427182">
              <w:rPr>
                <w:rFonts w:ascii="Calibri" w:hAnsi="Calibri" w:cs="Calibri"/>
                <w:color w:val="000000"/>
                <w:lang w:eastAsia="es-BO"/>
              </w:rPr>
              <w:t>9.</w:t>
            </w:r>
          </w:p>
        </w:tc>
        <w:tc>
          <w:tcPr>
            <w:tcW w:w="5560" w:type="dxa"/>
            <w:tcBorders>
              <w:top w:val="nil"/>
              <w:left w:val="nil"/>
              <w:bottom w:val="single" w:sz="4" w:space="0" w:color="auto"/>
              <w:right w:val="single" w:sz="4" w:space="0" w:color="auto"/>
            </w:tcBorders>
            <w:shd w:val="clear" w:color="auto" w:fill="auto"/>
            <w:vAlign w:val="center"/>
            <w:hideMark/>
          </w:tcPr>
          <w:p w14:paraId="383D0D7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profesionales que se postulen deben estar </w:t>
            </w:r>
            <w:r w:rsidRPr="00097DF5">
              <w:rPr>
                <w:rFonts w:ascii="Calibri" w:hAnsi="Calibri" w:cs="Calibri"/>
                <w:b/>
                <w:bCs/>
                <w:lang w:eastAsia="es-BO"/>
              </w:rPr>
              <w:t xml:space="preserve">dispuesto a coordinar </w:t>
            </w:r>
            <w:r w:rsidRPr="00097DF5">
              <w:rPr>
                <w:rFonts w:ascii="Calibri" w:hAnsi="Calibri" w:cs="Calibri"/>
                <w:lang w:eastAsia="es-BO"/>
              </w:rPr>
              <w:t>junto con todos los especialistas.</w:t>
            </w:r>
          </w:p>
        </w:tc>
        <w:tc>
          <w:tcPr>
            <w:tcW w:w="2666" w:type="dxa"/>
            <w:tcBorders>
              <w:top w:val="nil"/>
              <w:left w:val="nil"/>
              <w:bottom w:val="single" w:sz="4" w:space="0" w:color="auto"/>
              <w:right w:val="single" w:sz="4" w:space="0" w:color="auto"/>
            </w:tcBorders>
            <w:shd w:val="clear" w:color="auto" w:fill="auto"/>
            <w:vAlign w:val="center"/>
            <w:hideMark/>
          </w:tcPr>
          <w:p w14:paraId="193B49D5" w14:textId="06923FF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28C268E" w14:textId="0B71CD02"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C595E10" w14:textId="77777777" w:rsidTr="00427182">
        <w:trPr>
          <w:trHeight w:val="8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A146E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10.</w:t>
            </w:r>
          </w:p>
        </w:tc>
        <w:tc>
          <w:tcPr>
            <w:tcW w:w="5560" w:type="dxa"/>
            <w:tcBorders>
              <w:top w:val="nil"/>
              <w:left w:val="nil"/>
              <w:bottom w:val="single" w:sz="4" w:space="0" w:color="auto"/>
              <w:right w:val="single" w:sz="4" w:space="0" w:color="auto"/>
            </w:tcBorders>
            <w:shd w:val="clear" w:color="auto" w:fill="auto"/>
            <w:vAlign w:val="center"/>
            <w:hideMark/>
          </w:tcPr>
          <w:p w14:paraId="77294E2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deben realizar informes médicos y participar en junta médica a requerimiento de la institución</w:t>
            </w:r>
          </w:p>
        </w:tc>
        <w:tc>
          <w:tcPr>
            <w:tcW w:w="2666" w:type="dxa"/>
            <w:tcBorders>
              <w:top w:val="nil"/>
              <w:left w:val="nil"/>
              <w:bottom w:val="single" w:sz="4" w:space="0" w:color="auto"/>
              <w:right w:val="single" w:sz="4" w:space="0" w:color="auto"/>
            </w:tcBorders>
            <w:shd w:val="clear" w:color="auto" w:fill="auto"/>
            <w:vAlign w:val="center"/>
            <w:hideMark/>
          </w:tcPr>
          <w:p w14:paraId="06A8FAC7" w14:textId="1B8A1CF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BA96376" w14:textId="315C903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CAAC295"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7A6E7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11.</w:t>
            </w:r>
          </w:p>
        </w:tc>
        <w:tc>
          <w:tcPr>
            <w:tcW w:w="5560" w:type="dxa"/>
            <w:tcBorders>
              <w:top w:val="nil"/>
              <w:left w:val="nil"/>
              <w:bottom w:val="single" w:sz="4" w:space="0" w:color="auto"/>
              <w:right w:val="single" w:sz="4" w:space="0" w:color="auto"/>
            </w:tcBorders>
            <w:shd w:val="clear" w:color="auto" w:fill="auto"/>
            <w:vAlign w:val="center"/>
            <w:hideMark/>
          </w:tcPr>
          <w:p w14:paraId="42EDBA14"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PRESENTACIÓN DE INFORMES DE COBRO.</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087718" w14:textId="6B050E5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CDA7CA" w14:textId="0E53619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7001F10" w14:textId="77777777" w:rsidTr="00427182">
        <w:trPr>
          <w:trHeight w:val="1005"/>
        </w:trPr>
        <w:tc>
          <w:tcPr>
            <w:tcW w:w="700" w:type="dxa"/>
            <w:vMerge/>
            <w:tcBorders>
              <w:top w:val="nil"/>
              <w:left w:val="single" w:sz="4" w:space="0" w:color="auto"/>
              <w:bottom w:val="single" w:sz="4" w:space="0" w:color="auto"/>
              <w:right w:val="single" w:sz="4" w:space="0" w:color="auto"/>
            </w:tcBorders>
            <w:vAlign w:val="center"/>
            <w:hideMark/>
          </w:tcPr>
          <w:p w14:paraId="0DF78B93"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CB237C7" w14:textId="5BE351B5"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informes deben ser presentados de forma mensual del </w:t>
            </w:r>
            <w:r w:rsidR="00AA25C3" w:rsidRPr="00AA25C3">
              <w:rPr>
                <w:rFonts w:asciiTheme="minorHAnsi" w:hAnsiTheme="minorHAnsi" w:cstheme="minorHAnsi"/>
                <w:lang w:val="es-BO" w:eastAsia="es-ES"/>
              </w:rPr>
              <w:t xml:space="preserve">19 del anterior mes </w:t>
            </w:r>
            <w:r w:rsidR="002421A3">
              <w:rPr>
                <w:rFonts w:asciiTheme="minorHAnsi" w:hAnsiTheme="minorHAnsi" w:cstheme="minorHAnsi"/>
                <w:lang w:val="es-BO" w:eastAsia="es-ES"/>
              </w:rPr>
              <w:t>a</w:t>
            </w:r>
            <w:r w:rsidR="00AA25C3" w:rsidRPr="00AA25C3">
              <w:rPr>
                <w:rFonts w:asciiTheme="minorHAnsi" w:hAnsiTheme="minorHAnsi" w:cstheme="minorHAnsi"/>
                <w:lang w:val="es-BO" w:eastAsia="es-ES"/>
              </w:rPr>
              <w:t>l 18 del presente, fecha de presentación (día 20) recaiga en fin de semana, la presentación se recorre al día siguiente hábil del mes</w:t>
            </w:r>
            <w:r w:rsidRPr="00AA25C3">
              <w:rPr>
                <w:rFonts w:asciiTheme="minorHAnsi" w:hAnsiTheme="minorHAnsi" w:cstheme="minorHAnsi"/>
                <w:lang w:eastAsia="es-BO"/>
              </w:rPr>
              <w:t>, de acuerdo</w:t>
            </w:r>
            <w:r w:rsidRPr="00427182">
              <w:rPr>
                <w:rFonts w:ascii="Calibri" w:hAnsi="Calibri" w:cs="Calibri"/>
                <w:lang w:eastAsia="es-BO"/>
              </w:rPr>
              <w:t xml:space="preserve"> al siguiente detalle:</w:t>
            </w:r>
          </w:p>
        </w:tc>
        <w:tc>
          <w:tcPr>
            <w:tcW w:w="2666" w:type="dxa"/>
            <w:vMerge/>
            <w:tcBorders>
              <w:top w:val="nil"/>
              <w:left w:val="nil"/>
              <w:bottom w:val="single" w:sz="4" w:space="0" w:color="auto"/>
              <w:right w:val="single" w:sz="4" w:space="0" w:color="auto"/>
            </w:tcBorders>
            <w:vAlign w:val="center"/>
            <w:hideMark/>
          </w:tcPr>
          <w:p w14:paraId="0C12C209"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6AA86BF" w14:textId="77777777" w:rsidR="00427182" w:rsidRPr="00427182" w:rsidRDefault="00427182" w:rsidP="00427182">
            <w:pPr>
              <w:rPr>
                <w:rFonts w:ascii="Calibri" w:hAnsi="Calibri" w:cs="Calibri"/>
                <w:sz w:val="18"/>
                <w:szCs w:val="18"/>
                <w:lang w:val="es-BO" w:eastAsia="es-BO"/>
              </w:rPr>
            </w:pPr>
          </w:p>
        </w:tc>
      </w:tr>
      <w:tr w:rsidR="00427182" w:rsidRPr="00427182" w14:paraId="553340C5"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7AB45BD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34155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Un folder con su fastenes incluyendo.</w:t>
            </w:r>
          </w:p>
        </w:tc>
        <w:tc>
          <w:tcPr>
            <w:tcW w:w="2666" w:type="dxa"/>
            <w:vMerge/>
            <w:tcBorders>
              <w:top w:val="nil"/>
              <w:left w:val="nil"/>
              <w:bottom w:val="single" w:sz="4" w:space="0" w:color="auto"/>
              <w:right w:val="single" w:sz="4" w:space="0" w:color="auto"/>
            </w:tcBorders>
            <w:vAlign w:val="center"/>
            <w:hideMark/>
          </w:tcPr>
          <w:p w14:paraId="0D2329A3"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1900F7E8" w14:textId="77777777" w:rsidR="00427182" w:rsidRPr="00427182" w:rsidRDefault="00427182" w:rsidP="00427182">
            <w:pPr>
              <w:rPr>
                <w:rFonts w:ascii="Calibri" w:hAnsi="Calibri" w:cs="Calibri"/>
                <w:sz w:val="18"/>
                <w:szCs w:val="18"/>
                <w:lang w:val="es-BO" w:eastAsia="es-BO"/>
              </w:rPr>
            </w:pPr>
          </w:p>
        </w:tc>
      </w:tr>
      <w:tr w:rsidR="00427182" w:rsidRPr="00427182" w14:paraId="7B974A1B" w14:textId="77777777" w:rsidTr="00427182">
        <w:trPr>
          <w:trHeight w:val="960"/>
        </w:trPr>
        <w:tc>
          <w:tcPr>
            <w:tcW w:w="700" w:type="dxa"/>
            <w:vMerge/>
            <w:tcBorders>
              <w:top w:val="nil"/>
              <w:left w:val="single" w:sz="4" w:space="0" w:color="auto"/>
              <w:bottom w:val="single" w:sz="4" w:space="0" w:color="auto"/>
              <w:right w:val="single" w:sz="4" w:space="0" w:color="auto"/>
            </w:tcBorders>
            <w:vAlign w:val="center"/>
            <w:hideMark/>
          </w:tcPr>
          <w:p w14:paraId="2A4895F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DADFAC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Solicitud de pago, indicando el mes y el monto que cobra. Si no tiene factura debe indicar el pago con recibo oficial y retención impositiva (solamente por unos meses) mientras gestiona su factura.</w:t>
            </w:r>
          </w:p>
        </w:tc>
        <w:tc>
          <w:tcPr>
            <w:tcW w:w="2666" w:type="dxa"/>
            <w:vMerge/>
            <w:tcBorders>
              <w:top w:val="nil"/>
              <w:left w:val="nil"/>
              <w:bottom w:val="single" w:sz="4" w:space="0" w:color="auto"/>
              <w:right w:val="single" w:sz="4" w:space="0" w:color="auto"/>
            </w:tcBorders>
            <w:vAlign w:val="center"/>
            <w:hideMark/>
          </w:tcPr>
          <w:p w14:paraId="56795F4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94A1F16" w14:textId="77777777" w:rsidR="00427182" w:rsidRPr="00427182" w:rsidRDefault="00427182" w:rsidP="00427182">
            <w:pPr>
              <w:rPr>
                <w:rFonts w:ascii="Calibri" w:hAnsi="Calibri" w:cs="Calibri"/>
                <w:sz w:val="18"/>
                <w:szCs w:val="18"/>
                <w:lang w:val="es-BO" w:eastAsia="es-BO"/>
              </w:rPr>
            </w:pPr>
          </w:p>
        </w:tc>
      </w:tr>
      <w:tr w:rsidR="00427182" w:rsidRPr="00427182" w14:paraId="49CC9051" w14:textId="77777777" w:rsidTr="00427182">
        <w:trPr>
          <w:trHeight w:val="360"/>
        </w:trPr>
        <w:tc>
          <w:tcPr>
            <w:tcW w:w="700" w:type="dxa"/>
            <w:vMerge/>
            <w:tcBorders>
              <w:top w:val="nil"/>
              <w:left w:val="single" w:sz="4" w:space="0" w:color="auto"/>
              <w:bottom w:val="single" w:sz="4" w:space="0" w:color="auto"/>
              <w:right w:val="single" w:sz="4" w:space="0" w:color="auto"/>
            </w:tcBorders>
            <w:vAlign w:val="center"/>
            <w:hideMark/>
          </w:tcPr>
          <w:p w14:paraId="7602FA12"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B4085F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Fotocopia de aranceles.</w:t>
            </w:r>
          </w:p>
        </w:tc>
        <w:tc>
          <w:tcPr>
            <w:tcW w:w="2666" w:type="dxa"/>
            <w:vMerge/>
            <w:tcBorders>
              <w:top w:val="nil"/>
              <w:left w:val="nil"/>
              <w:bottom w:val="single" w:sz="4" w:space="0" w:color="auto"/>
              <w:right w:val="single" w:sz="4" w:space="0" w:color="auto"/>
            </w:tcBorders>
            <w:vAlign w:val="center"/>
            <w:hideMark/>
          </w:tcPr>
          <w:p w14:paraId="255F3CB4"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1A88A40" w14:textId="77777777" w:rsidR="00427182" w:rsidRPr="00427182" w:rsidRDefault="00427182" w:rsidP="00427182">
            <w:pPr>
              <w:rPr>
                <w:rFonts w:ascii="Calibri" w:hAnsi="Calibri" w:cs="Calibri"/>
                <w:sz w:val="18"/>
                <w:szCs w:val="18"/>
                <w:lang w:val="es-BO" w:eastAsia="es-BO"/>
              </w:rPr>
            </w:pPr>
          </w:p>
        </w:tc>
      </w:tr>
      <w:tr w:rsidR="00427182" w:rsidRPr="00427182" w14:paraId="459F59E9" w14:textId="77777777" w:rsidTr="00427182">
        <w:trPr>
          <w:trHeight w:val="510"/>
        </w:trPr>
        <w:tc>
          <w:tcPr>
            <w:tcW w:w="700" w:type="dxa"/>
            <w:vMerge/>
            <w:tcBorders>
              <w:top w:val="nil"/>
              <w:left w:val="single" w:sz="4" w:space="0" w:color="auto"/>
              <w:bottom w:val="single" w:sz="4" w:space="0" w:color="auto"/>
              <w:right w:val="single" w:sz="4" w:space="0" w:color="auto"/>
            </w:tcBorders>
            <w:vAlign w:val="center"/>
            <w:hideMark/>
          </w:tcPr>
          <w:p w14:paraId="47C94FD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107B6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Factura original, correctamente llenada. A nombre de: Caja de Salud de la Banca Privada, con NIT: 1020635028.</w:t>
            </w:r>
          </w:p>
        </w:tc>
        <w:tc>
          <w:tcPr>
            <w:tcW w:w="2666" w:type="dxa"/>
            <w:vMerge/>
            <w:tcBorders>
              <w:top w:val="nil"/>
              <w:left w:val="nil"/>
              <w:bottom w:val="single" w:sz="4" w:space="0" w:color="auto"/>
              <w:right w:val="single" w:sz="4" w:space="0" w:color="auto"/>
            </w:tcBorders>
            <w:vAlign w:val="center"/>
            <w:hideMark/>
          </w:tcPr>
          <w:p w14:paraId="70037B8B"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0A784D2" w14:textId="77777777" w:rsidR="00427182" w:rsidRPr="00427182" w:rsidRDefault="00427182" w:rsidP="00427182">
            <w:pPr>
              <w:rPr>
                <w:rFonts w:ascii="Calibri" w:hAnsi="Calibri" w:cs="Calibri"/>
                <w:sz w:val="18"/>
                <w:szCs w:val="18"/>
                <w:lang w:val="es-BO" w:eastAsia="es-BO"/>
              </w:rPr>
            </w:pPr>
          </w:p>
        </w:tc>
      </w:tr>
      <w:tr w:rsidR="00427182" w:rsidRPr="00427182" w14:paraId="7E331CDA"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0D490F8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46E52CE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Hoja resumen de atenciones y de cobro según formato CSBP.</w:t>
            </w:r>
          </w:p>
        </w:tc>
        <w:tc>
          <w:tcPr>
            <w:tcW w:w="2666" w:type="dxa"/>
            <w:vMerge/>
            <w:tcBorders>
              <w:top w:val="nil"/>
              <w:left w:val="nil"/>
              <w:bottom w:val="single" w:sz="4" w:space="0" w:color="auto"/>
              <w:right w:val="single" w:sz="4" w:space="0" w:color="auto"/>
            </w:tcBorders>
            <w:vAlign w:val="center"/>
            <w:hideMark/>
          </w:tcPr>
          <w:p w14:paraId="60F917C6"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F11F00E" w14:textId="77777777" w:rsidR="00427182" w:rsidRPr="00427182" w:rsidRDefault="00427182" w:rsidP="00427182">
            <w:pPr>
              <w:rPr>
                <w:rFonts w:ascii="Calibri" w:hAnsi="Calibri" w:cs="Calibri"/>
                <w:sz w:val="18"/>
                <w:szCs w:val="18"/>
                <w:lang w:val="es-BO" w:eastAsia="es-BO"/>
              </w:rPr>
            </w:pPr>
          </w:p>
        </w:tc>
      </w:tr>
      <w:tr w:rsidR="00427182" w:rsidRPr="00427182" w14:paraId="45607B32"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E6DA40"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12.</w:t>
            </w:r>
          </w:p>
        </w:tc>
        <w:tc>
          <w:tcPr>
            <w:tcW w:w="5560" w:type="dxa"/>
            <w:tcBorders>
              <w:top w:val="nil"/>
              <w:left w:val="nil"/>
              <w:bottom w:val="single" w:sz="4" w:space="0" w:color="auto"/>
              <w:right w:val="single" w:sz="4" w:space="0" w:color="auto"/>
            </w:tcBorders>
            <w:shd w:val="clear" w:color="auto" w:fill="auto"/>
            <w:vAlign w:val="center"/>
            <w:hideMark/>
          </w:tcPr>
          <w:p w14:paraId="784F70E2"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MONTO Y FORMA DE PAGO</w:t>
            </w:r>
          </w:p>
        </w:tc>
        <w:tc>
          <w:tcPr>
            <w:tcW w:w="2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91AE" w14:textId="1476C93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CA37231" w14:textId="77D0135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29C3138"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21630C4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FD9B9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pago se realiza por evento y de forma mensual. </w:t>
            </w:r>
          </w:p>
        </w:tc>
        <w:tc>
          <w:tcPr>
            <w:tcW w:w="2666" w:type="dxa"/>
            <w:vMerge/>
            <w:tcBorders>
              <w:top w:val="nil"/>
              <w:left w:val="single" w:sz="4" w:space="0" w:color="auto"/>
              <w:bottom w:val="single" w:sz="4" w:space="0" w:color="000000"/>
              <w:right w:val="single" w:sz="4" w:space="0" w:color="auto"/>
            </w:tcBorders>
            <w:vAlign w:val="center"/>
            <w:hideMark/>
          </w:tcPr>
          <w:p w14:paraId="0EC0BE02"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134614E4" w14:textId="77777777" w:rsidR="00427182" w:rsidRPr="00427182" w:rsidRDefault="00427182" w:rsidP="00427182">
            <w:pPr>
              <w:rPr>
                <w:rFonts w:ascii="Calibri" w:hAnsi="Calibri" w:cs="Calibri"/>
                <w:sz w:val="18"/>
                <w:szCs w:val="18"/>
                <w:lang w:val="es-BO" w:eastAsia="es-BO"/>
              </w:rPr>
            </w:pPr>
          </w:p>
        </w:tc>
      </w:tr>
      <w:tr w:rsidR="00427182" w:rsidRPr="00427182" w14:paraId="1611BDC6"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3D18E24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EAD625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tiempo máximo de retraso para el cobro regular por los servicios brindados, será de dos meses. Pasado este tiempo la CSBP ya no cancelara los servicios brindados.</w:t>
            </w:r>
          </w:p>
        </w:tc>
        <w:tc>
          <w:tcPr>
            <w:tcW w:w="2666" w:type="dxa"/>
            <w:vMerge/>
            <w:tcBorders>
              <w:top w:val="nil"/>
              <w:left w:val="single" w:sz="4" w:space="0" w:color="auto"/>
              <w:bottom w:val="single" w:sz="4" w:space="0" w:color="000000"/>
              <w:right w:val="single" w:sz="4" w:space="0" w:color="auto"/>
            </w:tcBorders>
            <w:vAlign w:val="center"/>
            <w:hideMark/>
          </w:tcPr>
          <w:p w14:paraId="5CA3467A"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7ED39540" w14:textId="77777777" w:rsidR="00427182" w:rsidRPr="00427182" w:rsidRDefault="00427182" w:rsidP="00427182">
            <w:pPr>
              <w:rPr>
                <w:rFonts w:ascii="Calibri" w:hAnsi="Calibri" w:cs="Calibri"/>
                <w:sz w:val="18"/>
                <w:szCs w:val="18"/>
                <w:lang w:val="es-BO" w:eastAsia="es-BO"/>
              </w:rPr>
            </w:pPr>
          </w:p>
        </w:tc>
      </w:tr>
      <w:tr w:rsidR="00427182" w:rsidRPr="00427182" w14:paraId="43AF257E"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1AA22C8"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13.</w:t>
            </w:r>
          </w:p>
        </w:tc>
        <w:tc>
          <w:tcPr>
            <w:tcW w:w="5560" w:type="dxa"/>
            <w:tcBorders>
              <w:top w:val="nil"/>
              <w:left w:val="nil"/>
              <w:bottom w:val="single" w:sz="4" w:space="0" w:color="auto"/>
              <w:right w:val="single" w:sz="4" w:space="0" w:color="auto"/>
            </w:tcBorders>
            <w:shd w:val="clear" w:color="auto" w:fill="auto"/>
            <w:vAlign w:val="center"/>
            <w:hideMark/>
          </w:tcPr>
          <w:p w14:paraId="370521EE"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PERFIL PROFESIONAL</w:t>
            </w:r>
          </w:p>
        </w:tc>
        <w:tc>
          <w:tcPr>
            <w:tcW w:w="2666" w:type="dxa"/>
            <w:vMerge w:val="restart"/>
            <w:tcBorders>
              <w:top w:val="nil"/>
              <w:left w:val="single" w:sz="4" w:space="0" w:color="auto"/>
              <w:bottom w:val="single" w:sz="4" w:space="0" w:color="auto"/>
              <w:right w:val="single" w:sz="4" w:space="0" w:color="auto"/>
            </w:tcBorders>
            <w:shd w:val="clear" w:color="auto" w:fill="auto"/>
            <w:vAlign w:val="center"/>
            <w:hideMark/>
          </w:tcPr>
          <w:p w14:paraId="5AF3880B" w14:textId="6077150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BB6ED01" w14:textId="4BEEB59A" w:rsidR="00427182" w:rsidRPr="00427182" w:rsidRDefault="00427182" w:rsidP="00427182">
            <w:pPr>
              <w:jc w:val="center"/>
              <w:rPr>
                <w:rFonts w:ascii="Calibri" w:hAnsi="Calibri" w:cs="Calibri"/>
                <w:b/>
                <w:bCs/>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53D356CD"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313E1C5B"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D290C6" w14:textId="6B860D08"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1) Formación profesional en la especialidad de </w:t>
            </w:r>
            <w:r w:rsidR="00D465A5">
              <w:rPr>
                <w:rFonts w:ascii="Calibri" w:hAnsi="Calibri" w:cs="Calibri"/>
                <w:b/>
                <w:bCs/>
                <w:lang w:eastAsia="es-BO"/>
              </w:rPr>
              <w:t>Gastroenterología</w:t>
            </w:r>
            <w:r w:rsidR="00097DF5">
              <w:rPr>
                <w:rFonts w:ascii="Calibri" w:hAnsi="Calibri" w:cs="Calibri"/>
                <w:b/>
                <w:bCs/>
                <w:lang w:eastAsia="es-BO"/>
              </w:rPr>
              <w:t>.</w:t>
            </w:r>
          </w:p>
        </w:tc>
        <w:tc>
          <w:tcPr>
            <w:tcW w:w="2666" w:type="dxa"/>
            <w:vMerge/>
            <w:tcBorders>
              <w:top w:val="nil"/>
              <w:left w:val="single" w:sz="4" w:space="0" w:color="auto"/>
              <w:bottom w:val="single" w:sz="4" w:space="0" w:color="auto"/>
              <w:right w:val="single" w:sz="4" w:space="0" w:color="auto"/>
            </w:tcBorders>
            <w:vAlign w:val="center"/>
            <w:hideMark/>
          </w:tcPr>
          <w:p w14:paraId="4708BADF"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4F5C6AB" w14:textId="77777777" w:rsidR="00427182" w:rsidRPr="00427182" w:rsidRDefault="00427182" w:rsidP="00427182">
            <w:pPr>
              <w:rPr>
                <w:rFonts w:ascii="Calibri" w:hAnsi="Calibri" w:cs="Calibri"/>
                <w:b/>
                <w:bCs/>
                <w:sz w:val="18"/>
                <w:szCs w:val="18"/>
                <w:lang w:val="es-BO" w:eastAsia="es-BO"/>
              </w:rPr>
            </w:pPr>
          </w:p>
        </w:tc>
      </w:tr>
      <w:tr w:rsidR="00427182" w:rsidRPr="00427182" w14:paraId="1428E20C"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6DB5D7A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1F120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2) Experiencia Especifica Mínima: Dos años de experiencia laboral (en caso de los médicos se considera el año ASO como 1 año de experiencia laboral).</w:t>
            </w:r>
          </w:p>
        </w:tc>
        <w:tc>
          <w:tcPr>
            <w:tcW w:w="2666" w:type="dxa"/>
            <w:vMerge/>
            <w:tcBorders>
              <w:top w:val="nil"/>
              <w:left w:val="single" w:sz="4" w:space="0" w:color="auto"/>
              <w:bottom w:val="single" w:sz="4" w:space="0" w:color="auto"/>
              <w:right w:val="single" w:sz="4" w:space="0" w:color="auto"/>
            </w:tcBorders>
            <w:vAlign w:val="center"/>
            <w:hideMark/>
          </w:tcPr>
          <w:p w14:paraId="6704B4F8"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A9F811C" w14:textId="77777777" w:rsidR="00427182" w:rsidRPr="00427182" w:rsidRDefault="00427182" w:rsidP="00427182">
            <w:pPr>
              <w:rPr>
                <w:rFonts w:ascii="Calibri" w:hAnsi="Calibri" w:cs="Calibri"/>
                <w:b/>
                <w:bCs/>
                <w:sz w:val="18"/>
                <w:szCs w:val="18"/>
                <w:lang w:val="es-BO" w:eastAsia="es-BO"/>
              </w:rPr>
            </w:pPr>
          </w:p>
        </w:tc>
      </w:tr>
      <w:tr w:rsidR="00427182" w:rsidRPr="00427182" w14:paraId="683D927B" w14:textId="77777777" w:rsidTr="00427182">
        <w:trPr>
          <w:trHeight w:val="1020"/>
        </w:trPr>
        <w:tc>
          <w:tcPr>
            <w:tcW w:w="700" w:type="dxa"/>
            <w:vMerge/>
            <w:tcBorders>
              <w:top w:val="nil"/>
              <w:left w:val="single" w:sz="4" w:space="0" w:color="auto"/>
              <w:bottom w:val="single" w:sz="4" w:space="0" w:color="auto"/>
              <w:right w:val="single" w:sz="4" w:space="0" w:color="auto"/>
            </w:tcBorders>
            <w:vAlign w:val="center"/>
            <w:hideMark/>
          </w:tcPr>
          <w:p w14:paraId="7F7495C9"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A33F66"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3) Actitud positiva y buen trato al usuario. – Que tenga actitud positiva, calidad y calidez en la atención al paciente y al personal de salud, solidos valores éticos, morales y responsabilidad.</w:t>
            </w:r>
          </w:p>
        </w:tc>
        <w:tc>
          <w:tcPr>
            <w:tcW w:w="2666" w:type="dxa"/>
            <w:vMerge/>
            <w:tcBorders>
              <w:top w:val="nil"/>
              <w:left w:val="single" w:sz="4" w:space="0" w:color="auto"/>
              <w:bottom w:val="single" w:sz="4" w:space="0" w:color="auto"/>
              <w:right w:val="single" w:sz="4" w:space="0" w:color="auto"/>
            </w:tcBorders>
            <w:vAlign w:val="center"/>
            <w:hideMark/>
          </w:tcPr>
          <w:p w14:paraId="2FC3FDC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CEC81D5" w14:textId="77777777" w:rsidR="00427182" w:rsidRPr="00427182" w:rsidRDefault="00427182" w:rsidP="00427182">
            <w:pPr>
              <w:rPr>
                <w:rFonts w:ascii="Calibri" w:hAnsi="Calibri" w:cs="Calibri"/>
                <w:b/>
                <w:bCs/>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4A4ECC4B" w14:textId="0E6765B6" w:rsidR="00E861DF" w:rsidRDefault="00E861DF">
      <w:pPr>
        <w:shd w:val="clear" w:color="auto" w:fill="FFFFFF"/>
        <w:jc w:val="both"/>
        <w:rPr>
          <w:rFonts w:asciiTheme="minorHAnsi" w:hAnsiTheme="minorHAnsi" w:cstheme="minorHAnsi"/>
          <w:b/>
        </w:rPr>
      </w:pPr>
    </w:p>
    <w:p w14:paraId="2FB5C2CC" w14:textId="6AFED11E" w:rsidR="00B73311" w:rsidRDefault="00B73311">
      <w:pPr>
        <w:shd w:val="clear" w:color="auto" w:fill="FFFFFF"/>
        <w:jc w:val="both"/>
        <w:rPr>
          <w:rFonts w:asciiTheme="minorHAnsi" w:hAnsiTheme="minorHAnsi" w:cstheme="minorHAnsi"/>
          <w:b/>
        </w:rPr>
      </w:pPr>
    </w:p>
    <w:p w14:paraId="4CA950E7" w14:textId="16918211" w:rsidR="00B73311" w:rsidRDefault="00B73311">
      <w:pPr>
        <w:shd w:val="clear" w:color="auto" w:fill="FFFFFF"/>
        <w:jc w:val="both"/>
        <w:rPr>
          <w:rFonts w:asciiTheme="minorHAnsi" w:hAnsiTheme="minorHAnsi" w:cstheme="minorHAnsi"/>
          <w:b/>
        </w:rPr>
      </w:pPr>
    </w:p>
    <w:p w14:paraId="673778FA" w14:textId="5628EE81" w:rsidR="00B73311" w:rsidRDefault="00B73311">
      <w:pPr>
        <w:shd w:val="clear" w:color="auto" w:fill="FFFFFF"/>
        <w:jc w:val="both"/>
        <w:rPr>
          <w:rFonts w:asciiTheme="minorHAnsi" w:hAnsiTheme="minorHAnsi" w:cstheme="minorHAnsi"/>
          <w:b/>
        </w:rPr>
      </w:pPr>
    </w:p>
    <w:p w14:paraId="7B52A2FA" w14:textId="2C43420A" w:rsidR="00B73311" w:rsidRDefault="00B73311">
      <w:pPr>
        <w:shd w:val="clear" w:color="auto" w:fill="FFFFFF"/>
        <w:jc w:val="both"/>
        <w:rPr>
          <w:rFonts w:asciiTheme="minorHAnsi" w:hAnsiTheme="minorHAnsi" w:cstheme="minorHAnsi"/>
          <w:b/>
        </w:rPr>
      </w:pPr>
    </w:p>
    <w:p w14:paraId="2B493ECB" w14:textId="33FABE53" w:rsidR="00B73311" w:rsidRDefault="00B73311">
      <w:pPr>
        <w:shd w:val="clear" w:color="auto" w:fill="FFFFFF"/>
        <w:jc w:val="both"/>
        <w:rPr>
          <w:rFonts w:asciiTheme="minorHAnsi" w:hAnsiTheme="minorHAnsi" w:cstheme="minorHAnsi"/>
          <w:b/>
        </w:rPr>
      </w:pPr>
    </w:p>
    <w:p w14:paraId="3564420E" w14:textId="77777777" w:rsidR="00B73311" w:rsidRPr="00B56C76" w:rsidRDefault="00B73311">
      <w:pPr>
        <w:shd w:val="clear" w:color="auto" w:fill="FFFFFF"/>
        <w:jc w:val="both"/>
        <w:rPr>
          <w:rFonts w:asciiTheme="minorHAnsi" w:hAnsiTheme="minorHAnsi" w:cstheme="minorHAnsi"/>
          <w:b/>
        </w:rPr>
      </w:pPr>
    </w:p>
    <w:p w14:paraId="4021B43D" w14:textId="680C6F42" w:rsidR="00E861DF" w:rsidRPr="00B56C76" w:rsidRDefault="00E861DF">
      <w:pPr>
        <w:shd w:val="clear" w:color="auto" w:fill="FFFFFF"/>
        <w:jc w:val="both"/>
        <w:rPr>
          <w:rFonts w:asciiTheme="minorHAnsi" w:hAnsiTheme="minorHAnsi" w:cstheme="minorHAnsi"/>
          <w:b/>
        </w:rPr>
      </w:pPr>
    </w:p>
    <w:p w14:paraId="401534C8" w14:textId="0896B586" w:rsidR="00E861DF" w:rsidRPr="00B56C76" w:rsidRDefault="00E861DF">
      <w:pPr>
        <w:shd w:val="clear" w:color="auto" w:fill="FFFFFF"/>
        <w:jc w:val="both"/>
        <w:rPr>
          <w:rFonts w:asciiTheme="minorHAnsi" w:hAnsiTheme="minorHAnsi" w:cstheme="minorHAnsi"/>
          <w:b/>
        </w:rPr>
      </w:pPr>
    </w:p>
    <w:p w14:paraId="18BE997E" w14:textId="63133902" w:rsidR="00E861DF" w:rsidRPr="00B56C76" w:rsidRDefault="00E861DF">
      <w:pPr>
        <w:shd w:val="clear" w:color="auto" w:fill="FFFFFF"/>
        <w:jc w:val="both"/>
        <w:rPr>
          <w:rFonts w:asciiTheme="minorHAnsi" w:hAnsiTheme="minorHAnsi" w:cstheme="minorHAnsi"/>
          <w:b/>
        </w:rPr>
      </w:pPr>
    </w:p>
    <w:p w14:paraId="737EF171" w14:textId="68017595" w:rsidR="00E861DF" w:rsidRPr="00B56C76" w:rsidRDefault="00E861DF">
      <w:pPr>
        <w:shd w:val="clear" w:color="auto" w:fill="FFFFFF"/>
        <w:jc w:val="both"/>
        <w:rPr>
          <w:rFonts w:asciiTheme="minorHAnsi" w:hAnsiTheme="minorHAnsi" w:cstheme="minorHAnsi"/>
          <w:b/>
        </w:rPr>
      </w:pPr>
    </w:p>
    <w:p w14:paraId="1B08C6F3" w14:textId="3AC50862" w:rsidR="00E861DF" w:rsidRPr="00B56C76" w:rsidRDefault="00E861DF">
      <w:pPr>
        <w:shd w:val="clear" w:color="auto" w:fill="FFFFFF"/>
        <w:jc w:val="both"/>
        <w:rPr>
          <w:rFonts w:asciiTheme="minorHAnsi" w:hAnsiTheme="minorHAnsi" w:cstheme="minorHAnsi"/>
          <w:b/>
        </w:rPr>
      </w:pPr>
    </w:p>
    <w:p w14:paraId="33DF629B" w14:textId="1BD6A755" w:rsidR="00E861DF" w:rsidRPr="00B56C76" w:rsidRDefault="00E861DF">
      <w:pPr>
        <w:shd w:val="clear" w:color="auto" w:fill="FFFFFF"/>
        <w:jc w:val="both"/>
        <w:rPr>
          <w:rFonts w:asciiTheme="minorHAnsi" w:hAnsiTheme="minorHAnsi" w:cstheme="minorHAnsi"/>
          <w:b/>
        </w:rPr>
      </w:pPr>
    </w:p>
    <w:p w14:paraId="14DE2540" w14:textId="2947B2A9" w:rsidR="00E861DF" w:rsidRPr="00B56C76" w:rsidRDefault="00E861DF">
      <w:pPr>
        <w:shd w:val="clear" w:color="auto" w:fill="FFFFFF"/>
        <w:jc w:val="both"/>
        <w:rPr>
          <w:rFonts w:asciiTheme="minorHAnsi" w:hAnsiTheme="minorHAnsi" w:cstheme="minorHAnsi"/>
          <w:b/>
        </w:rPr>
      </w:pPr>
    </w:p>
    <w:p w14:paraId="3E9DCFE4" w14:textId="473D3724" w:rsidR="00E861DF" w:rsidRPr="00B56C76" w:rsidRDefault="00E861DF">
      <w:pPr>
        <w:shd w:val="clear" w:color="auto" w:fill="FFFFFF"/>
        <w:jc w:val="both"/>
        <w:rPr>
          <w:rFonts w:asciiTheme="minorHAnsi" w:hAnsiTheme="minorHAnsi" w:cstheme="minorHAnsi"/>
          <w:b/>
        </w:rPr>
      </w:pPr>
    </w:p>
    <w:p w14:paraId="12794DB4" w14:textId="52A69BE6" w:rsidR="00E861DF" w:rsidRPr="00B56C76" w:rsidRDefault="00E861DF">
      <w:pPr>
        <w:shd w:val="clear" w:color="auto" w:fill="FFFFFF"/>
        <w:jc w:val="both"/>
        <w:rPr>
          <w:rFonts w:asciiTheme="minorHAnsi" w:hAnsiTheme="minorHAnsi" w:cstheme="minorHAnsi"/>
          <w:b/>
        </w:rPr>
      </w:pPr>
    </w:p>
    <w:p w14:paraId="5CB7B885" w14:textId="0F2EAAB9" w:rsidR="00E861DF" w:rsidRPr="00B56C76" w:rsidRDefault="00E861DF">
      <w:pPr>
        <w:shd w:val="clear" w:color="auto" w:fill="FFFFFF"/>
        <w:jc w:val="both"/>
        <w:rPr>
          <w:rFonts w:asciiTheme="minorHAnsi" w:hAnsiTheme="minorHAnsi" w:cstheme="minorHAnsi"/>
          <w:b/>
        </w:rPr>
      </w:pPr>
    </w:p>
    <w:p w14:paraId="0C583DF9" w14:textId="304E26DD" w:rsidR="00E861DF" w:rsidRPr="00B56C76" w:rsidRDefault="00E861DF">
      <w:pPr>
        <w:shd w:val="clear" w:color="auto" w:fill="FFFFFF"/>
        <w:jc w:val="both"/>
        <w:rPr>
          <w:rFonts w:asciiTheme="minorHAnsi" w:hAnsiTheme="minorHAnsi" w:cstheme="minorHAnsi"/>
          <w:b/>
        </w:rPr>
      </w:pPr>
    </w:p>
    <w:p w14:paraId="4135C8F9" w14:textId="476BC662" w:rsidR="00E861DF" w:rsidRPr="00B56C76" w:rsidRDefault="00E861DF">
      <w:pPr>
        <w:shd w:val="clear" w:color="auto" w:fill="FFFFFF"/>
        <w:jc w:val="both"/>
        <w:rPr>
          <w:rFonts w:asciiTheme="minorHAnsi" w:hAnsiTheme="minorHAnsi" w:cstheme="minorHAnsi"/>
          <w:b/>
        </w:rPr>
      </w:pPr>
    </w:p>
    <w:p w14:paraId="0CA673D9" w14:textId="68B701EE" w:rsidR="00E861DF" w:rsidRPr="00B56C76" w:rsidRDefault="00E861DF">
      <w:pPr>
        <w:shd w:val="clear" w:color="auto" w:fill="FFFFFF"/>
        <w:jc w:val="both"/>
        <w:rPr>
          <w:rFonts w:asciiTheme="minorHAnsi" w:hAnsiTheme="minorHAnsi" w:cstheme="minorHAnsi"/>
          <w:b/>
        </w:rPr>
      </w:pPr>
    </w:p>
    <w:p w14:paraId="4FD1E6D8" w14:textId="4291CF13" w:rsidR="00E861DF" w:rsidRPr="00B56C76" w:rsidRDefault="00E861DF">
      <w:pPr>
        <w:shd w:val="clear" w:color="auto" w:fill="FFFFFF"/>
        <w:jc w:val="both"/>
        <w:rPr>
          <w:rFonts w:asciiTheme="minorHAnsi" w:hAnsiTheme="minorHAnsi" w:cstheme="minorHAnsi"/>
          <w:b/>
        </w:rPr>
      </w:pPr>
    </w:p>
    <w:p w14:paraId="6EC1E73D" w14:textId="1FD0F91C" w:rsidR="00E861DF" w:rsidRPr="00B56C76" w:rsidRDefault="00E861DF">
      <w:pPr>
        <w:shd w:val="clear" w:color="auto" w:fill="FFFFFF"/>
        <w:jc w:val="both"/>
        <w:rPr>
          <w:rFonts w:asciiTheme="minorHAnsi" w:hAnsiTheme="minorHAnsi" w:cstheme="minorHAnsi"/>
          <w:b/>
        </w:rPr>
      </w:pPr>
    </w:p>
    <w:p w14:paraId="2EF17B05" w14:textId="090928BA" w:rsidR="00E861DF" w:rsidRPr="00B56C76" w:rsidRDefault="00E861DF">
      <w:pPr>
        <w:shd w:val="clear" w:color="auto" w:fill="FFFFFF"/>
        <w:jc w:val="both"/>
        <w:rPr>
          <w:rFonts w:asciiTheme="minorHAnsi" w:hAnsiTheme="minorHAnsi" w:cstheme="minorHAnsi"/>
          <w:b/>
        </w:rPr>
      </w:pPr>
    </w:p>
    <w:p w14:paraId="3F6C2A08" w14:textId="3395532B" w:rsidR="00917324" w:rsidRDefault="00917324">
      <w:pPr>
        <w:shd w:val="clear" w:color="auto" w:fill="FFFFFF"/>
        <w:jc w:val="both"/>
        <w:rPr>
          <w:rFonts w:asciiTheme="minorHAnsi" w:hAnsiTheme="minorHAnsi" w:cstheme="minorHAnsi"/>
          <w:b/>
          <w:sz w:val="22"/>
          <w:szCs w:val="22"/>
        </w:rPr>
      </w:pPr>
    </w:p>
    <w:p w14:paraId="02A45F6F" w14:textId="76EDCB63" w:rsidR="00917324" w:rsidRDefault="00917324">
      <w:pPr>
        <w:shd w:val="clear" w:color="auto" w:fill="FFFFFF"/>
        <w:jc w:val="both"/>
        <w:rPr>
          <w:rFonts w:asciiTheme="minorHAnsi" w:hAnsiTheme="minorHAnsi" w:cstheme="minorHAnsi"/>
          <w:b/>
          <w:sz w:val="22"/>
          <w:szCs w:val="22"/>
        </w:rPr>
      </w:pPr>
    </w:p>
    <w:p w14:paraId="1BA0794C" w14:textId="77777777" w:rsidR="00917324" w:rsidRDefault="00917324">
      <w:pPr>
        <w:shd w:val="clear" w:color="auto" w:fill="FFFFFF"/>
        <w:jc w:val="both"/>
        <w:rPr>
          <w:rFonts w:asciiTheme="minorHAnsi" w:hAnsiTheme="minorHAnsi" w:cstheme="minorHAnsi"/>
          <w:b/>
          <w:sz w:val="22"/>
          <w:szCs w:val="22"/>
        </w:rPr>
      </w:pPr>
    </w:p>
    <w:p w14:paraId="57EDF7FA" w14:textId="5F4F0870" w:rsidR="00E861DF" w:rsidRDefault="00E861DF">
      <w:pPr>
        <w:shd w:val="clear" w:color="auto" w:fill="FFFFFF"/>
        <w:jc w:val="both"/>
        <w:rPr>
          <w:rFonts w:asciiTheme="minorHAnsi" w:hAnsiTheme="minorHAnsi" w:cstheme="minorHAnsi"/>
          <w:b/>
          <w:sz w:val="22"/>
          <w:szCs w:val="22"/>
        </w:rPr>
      </w:pPr>
    </w:p>
    <w:p w14:paraId="76039517" w14:textId="4EEF2992" w:rsidR="00E861DF" w:rsidRDefault="00E861DF">
      <w:pPr>
        <w:shd w:val="clear" w:color="auto" w:fill="FFFFFF"/>
        <w:jc w:val="both"/>
        <w:rPr>
          <w:rFonts w:asciiTheme="minorHAnsi" w:hAnsiTheme="minorHAnsi" w:cstheme="minorHAnsi"/>
          <w:b/>
          <w:sz w:val="22"/>
          <w:szCs w:val="22"/>
        </w:rPr>
      </w:pPr>
    </w:p>
    <w:p w14:paraId="481AA593" w14:textId="77777777" w:rsidR="009246E3" w:rsidRDefault="009246E3">
      <w:pPr>
        <w:shd w:val="clear" w:color="auto" w:fill="FFFFFF"/>
        <w:jc w:val="both"/>
        <w:rPr>
          <w:rFonts w:asciiTheme="minorHAnsi" w:hAnsiTheme="minorHAnsi" w:cstheme="minorHAnsi"/>
          <w:b/>
          <w:sz w:val="22"/>
          <w:szCs w:val="22"/>
        </w:rPr>
      </w:pPr>
    </w:p>
    <w:p w14:paraId="117472EE" w14:textId="3B69CF5B" w:rsidR="00DB025D" w:rsidRDefault="00DB025D">
      <w:pPr>
        <w:shd w:val="clear" w:color="auto" w:fill="FFFFFF"/>
        <w:jc w:val="both"/>
        <w:rPr>
          <w:rFonts w:asciiTheme="minorHAnsi" w:hAnsiTheme="minorHAnsi" w:cstheme="minorHAnsi"/>
          <w:b/>
          <w:sz w:val="22"/>
          <w:szCs w:val="22"/>
        </w:rPr>
      </w:pPr>
    </w:p>
    <w:p w14:paraId="6544A70E" w14:textId="77777777" w:rsidR="00DB025D" w:rsidRDefault="00DB025D">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AED8879" w14:textId="5EB05A5D"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Pr="004F265B">
        <w:rPr>
          <w:rFonts w:asciiTheme="minorHAnsi" w:hAnsiTheme="minorHAnsi" w:cstheme="minorHAnsi"/>
          <w:b/>
          <w:sz w:val="22"/>
          <w:szCs w:val="22"/>
        </w:rPr>
        <w:t xml:space="preserve">CONTRATACIÓN DE MÉDICO ESPECIALISTA EXTERNO </w:t>
      </w:r>
      <w:r w:rsidR="00E861DF">
        <w:rPr>
          <w:rFonts w:asciiTheme="minorHAnsi" w:hAnsiTheme="minorHAnsi" w:cstheme="minorHAnsi"/>
          <w:b/>
          <w:sz w:val="22"/>
          <w:szCs w:val="22"/>
        </w:rPr>
        <w:t>POR EVENTO</w:t>
      </w:r>
      <w:r w:rsidRPr="004F265B">
        <w:rPr>
          <w:rFonts w:asciiTheme="minorHAnsi" w:hAnsiTheme="minorHAnsi" w:cstheme="minorHAnsi"/>
          <w:b/>
          <w:sz w:val="22"/>
          <w:szCs w:val="22"/>
        </w:rPr>
        <w:t xml:space="preserve"> EN ESPECIALIDAD DE </w:t>
      </w:r>
      <w:r w:rsidR="00097DF5">
        <w:rPr>
          <w:rFonts w:asciiTheme="minorHAnsi" w:hAnsiTheme="minorHAnsi" w:cstheme="minorHAnsi"/>
          <w:b/>
          <w:sz w:val="22"/>
          <w:szCs w:val="22"/>
        </w:rPr>
        <w:t xml:space="preserve">GASTROENTEROLOGIA </w:t>
      </w:r>
      <w:r w:rsidR="00DB025D">
        <w:rPr>
          <w:rFonts w:asciiTheme="minorHAnsi" w:hAnsiTheme="minorHAnsi" w:cstheme="minorHAnsi"/>
          <w:b/>
          <w:sz w:val="22"/>
          <w:szCs w:val="22"/>
        </w:rPr>
        <w:t>(2 AÑOS)</w:t>
      </w:r>
    </w:p>
    <w:tbl>
      <w:tblPr>
        <w:tblW w:w="9923" w:type="dxa"/>
        <w:tblCellMar>
          <w:left w:w="70" w:type="dxa"/>
          <w:right w:w="70" w:type="dxa"/>
        </w:tblCellMar>
        <w:tblLook w:val="04A0" w:firstRow="1" w:lastRow="0" w:firstColumn="1" w:lastColumn="0" w:noHBand="0" w:noVBand="1"/>
      </w:tblPr>
      <w:tblGrid>
        <w:gridCol w:w="538"/>
        <w:gridCol w:w="2060"/>
        <w:gridCol w:w="1662"/>
        <w:gridCol w:w="390"/>
        <w:gridCol w:w="1157"/>
        <w:gridCol w:w="591"/>
        <w:gridCol w:w="1467"/>
        <w:gridCol w:w="1134"/>
        <w:gridCol w:w="924"/>
      </w:tblGrid>
      <w:tr w:rsidR="001343D2" w:rsidRPr="001430C8" w14:paraId="1FFAD8C1" w14:textId="77777777" w:rsidTr="001343D2">
        <w:trPr>
          <w:trHeight w:val="288"/>
        </w:trPr>
        <w:tc>
          <w:tcPr>
            <w:tcW w:w="538" w:type="dxa"/>
            <w:tcBorders>
              <w:top w:val="nil"/>
              <w:left w:val="nil"/>
              <w:bottom w:val="nil"/>
              <w:right w:val="nil"/>
            </w:tcBorders>
            <w:shd w:val="clear" w:color="auto" w:fill="auto"/>
            <w:noWrap/>
            <w:vAlign w:val="bottom"/>
            <w:hideMark/>
          </w:tcPr>
          <w:p w14:paraId="6599770D" w14:textId="77777777" w:rsidR="001343D2" w:rsidRPr="001430C8" w:rsidRDefault="001343D2" w:rsidP="00C4235A">
            <w:pPr>
              <w:rPr>
                <w:rFonts w:asciiTheme="minorHAnsi" w:hAnsiTheme="minorHAnsi" w:cstheme="minorHAnsi"/>
                <w:sz w:val="24"/>
                <w:szCs w:val="24"/>
                <w:lang w:val="es-BO" w:eastAsia="es-BO"/>
              </w:rPr>
            </w:pPr>
          </w:p>
        </w:tc>
        <w:tc>
          <w:tcPr>
            <w:tcW w:w="3722" w:type="dxa"/>
            <w:gridSpan w:val="2"/>
            <w:tcBorders>
              <w:top w:val="nil"/>
              <w:left w:val="nil"/>
              <w:bottom w:val="nil"/>
              <w:right w:val="nil"/>
            </w:tcBorders>
            <w:shd w:val="clear" w:color="auto" w:fill="auto"/>
            <w:vAlign w:val="bottom"/>
            <w:hideMark/>
          </w:tcPr>
          <w:p w14:paraId="4B79198B" w14:textId="77777777" w:rsidR="001343D2" w:rsidRPr="001430C8" w:rsidRDefault="001343D2"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1343D2" w:rsidRPr="001430C8" w:rsidRDefault="001343D2" w:rsidP="00C4235A">
            <w:pPr>
              <w:jc w:val="right"/>
              <w:rPr>
                <w:rFonts w:asciiTheme="minorHAnsi" w:hAnsiTheme="minorHAnsi" w:cstheme="minorHAnsi"/>
                <w:b/>
                <w:bCs/>
                <w:lang w:val="es-BO" w:eastAsia="es-BO"/>
              </w:rPr>
            </w:pPr>
          </w:p>
        </w:tc>
        <w:tc>
          <w:tcPr>
            <w:tcW w:w="1157" w:type="dxa"/>
            <w:tcBorders>
              <w:top w:val="nil"/>
              <w:left w:val="nil"/>
              <w:bottom w:val="nil"/>
              <w:right w:val="nil"/>
            </w:tcBorders>
            <w:shd w:val="clear" w:color="auto" w:fill="auto"/>
            <w:noWrap/>
            <w:vAlign w:val="bottom"/>
            <w:hideMark/>
          </w:tcPr>
          <w:p w14:paraId="48E412B2" w14:textId="1D52B7BF"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097DF5">
              <w:rPr>
                <w:rFonts w:asciiTheme="minorHAnsi" w:hAnsiTheme="minorHAnsi" w:cstheme="minorHAnsi"/>
                <w:b/>
                <w:bCs/>
                <w:lang w:val="es-BO" w:eastAsia="es-BO"/>
              </w:rPr>
              <w:t>Julio</w:t>
            </w:r>
          </w:p>
        </w:tc>
        <w:tc>
          <w:tcPr>
            <w:tcW w:w="2058" w:type="dxa"/>
            <w:gridSpan w:val="2"/>
            <w:tcBorders>
              <w:top w:val="nil"/>
              <w:left w:val="nil"/>
              <w:bottom w:val="nil"/>
              <w:right w:val="nil"/>
            </w:tcBorders>
          </w:tcPr>
          <w:p w14:paraId="2CF43716" w14:textId="77777777" w:rsidR="001343D2" w:rsidRPr="001430C8" w:rsidRDefault="001343D2" w:rsidP="00C4235A">
            <w:pPr>
              <w:jc w:val="center"/>
              <w:rPr>
                <w:rFonts w:asciiTheme="minorHAnsi" w:hAnsiTheme="minorHAnsi" w:cstheme="minorHAnsi"/>
                <w:b/>
                <w:bCs/>
                <w:lang w:val="es-BO" w:eastAsia="es-BO"/>
              </w:rPr>
            </w:pPr>
          </w:p>
        </w:tc>
        <w:tc>
          <w:tcPr>
            <w:tcW w:w="1134" w:type="dxa"/>
            <w:tcBorders>
              <w:top w:val="nil"/>
              <w:left w:val="nil"/>
              <w:bottom w:val="nil"/>
              <w:right w:val="nil"/>
            </w:tcBorders>
            <w:shd w:val="clear" w:color="auto" w:fill="auto"/>
            <w:noWrap/>
            <w:vAlign w:val="bottom"/>
            <w:hideMark/>
          </w:tcPr>
          <w:p w14:paraId="70AE1226" w14:textId="41030C1B"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924" w:type="dxa"/>
            <w:tcBorders>
              <w:top w:val="nil"/>
              <w:left w:val="nil"/>
              <w:bottom w:val="nil"/>
              <w:right w:val="nil"/>
            </w:tcBorders>
            <w:shd w:val="clear" w:color="auto" w:fill="auto"/>
            <w:vAlign w:val="bottom"/>
            <w:hideMark/>
          </w:tcPr>
          <w:p w14:paraId="60FB33B0" w14:textId="77777777" w:rsidR="001343D2" w:rsidRPr="001430C8" w:rsidRDefault="001343D2" w:rsidP="00C4235A">
            <w:pPr>
              <w:jc w:val="center"/>
              <w:rPr>
                <w:rFonts w:asciiTheme="minorHAnsi" w:hAnsiTheme="minorHAnsi" w:cstheme="minorHAnsi"/>
                <w:b/>
                <w:bCs/>
                <w:lang w:val="es-BO" w:eastAsia="es-BO"/>
              </w:rPr>
            </w:pPr>
          </w:p>
        </w:tc>
      </w:tr>
      <w:tr w:rsidR="001343D2" w:rsidRPr="001430C8" w14:paraId="77B8657D" w14:textId="77777777" w:rsidTr="001343D2">
        <w:trPr>
          <w:trHeight w:val="288"/>
        </w:trPr>
        <w:tc>
          <w:tcPr>
            <w:tcW w:w="538" w:type="dxa"/>
            <w:tcBorders>
              <w:top w:val="nil"/>
              <w:left w:val="nil"/>
              <w:bottom w:val="nil"/>
              <w:right w:val="nil"/>
            </w:tcBorders>
            <w:shd w:val="clear" w:color="auto" w:fill="auto"/>
            <w:noWrap/>
            <w:vAlign w:val="bottom"/>
            <w:hideMark/>
          </w:tcPr>
          <w:p w14:paraId="755A3A94"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1863122"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vAlign w:val="bottom"/>
            <w:hideMark/>
          </w:tcPr>
          <w:p w14:paraId="0D0BD81E"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722553A0"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1A6E9D30" w14:textId="2FF20136"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20910D4F" w14:textId="77777777" w:rsidR="001343D2" w:rsidRPr="001430C8" w:rsidRDefault="001343D2" w:rsidP="00C4235A">
            <w:pPr>
              <w:rPr>
                <w:rFonts w:asciiTheme="minorHAnsi" w:hAnsiTheme="minorHAnsi" w:cstheme="minorHAnsi"/>
                <w:lang w:val="es-BO" w:eastAsia="es-BO"/>
              </w:rPr>
            </w:pPr>
          </w:p>
        </w:tc>
      </w:tr>
      <w:tr w:rsidR="001343D2" w:rsidRPr="001430C8" w14:paraId="10AE704F" w14:textId="77777777" w:rsidTr="001343D2">
        <w:trPr>
          <w:trHeight w:val="312"/>
        </w:trPr>
        <w:tc>
          <w:tcPr>
            <w:tcW w:w="538" w:type="dxa"/>
            <w:tcBorders>
              <w:top w:val="nil"/>
              <w:left w:val="nil"/>
              <w:bottom w:val="nil"/>
              <w:right w:val="nil"/>
            </w:tcBorders>
            <w:shd w:val="clear" w:color="auto" w:fill="auto"/>
            <w:noWrap/>
            <w:vAlign w:val="bottom"/>
            <w:hideMark/>
          </w:tcPr>
          <w:p w14:paraId="781A6BC9"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8A5F622" w14:textId="4A47CB1E" w:rsidR="001343D2" w:rsidRPr="001430C8" w:rsidRDefault="001343D2"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2138" w:type="dxa"/>
            <w:gridSpan w:val="3"/>
            <w:tcBorders>
              <w:top w:val="single" w:sz="4" w:space="0" w:color="auto"/>
              <w:left w:val="single" w:sz="4" w:space="0" w:color="auto"/>
              <w:bottom w:val="single" w:sz="4" w:space="0" w:color="auto"/>
              <w:right w:val="single" w:sz="4" w:space="0" w:color="auto"/>
            </w:tcBorders>
          </w:tcPr>
          <w:p w14:paraId="0B511245"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525"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1D060741" w:rsidR="001343D2" w:rsidRPr="001430C8" w:rsidRDefault="001343D2"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343D2" w:rsidRPr="001430C8" w14:paraId="28952D51" w14:textId="77777777" w:rsidTr="001343D2">
        <w:trPr>
          <w:trHeight w:val="288"/>
        </w:trPr>
        <w:tc>
          <w:tcPr>
            <w:tcW w:w="538" w:type="dxa"/>
            <w:tcBorders>
              <w:top w:val="nil"/>
              <w:left w:val="nil"/>
              <w:bottom w:val="nil"/>
              <w:right w:val="nil"/>
            </w:tcBorders>
            <w:shd w:val="clear" w:color="auto" w:fill="auto"/>
            <w:noWrap/>
            <w:vAlign w:val="bottom"/>
            <w:hideMark/>
          </w:tcPr>
          <w:p w14:paraId="0F174EB6"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722" w:type="dxa"/>
            <w:gridSpan w:val="2"/>
            <w:tcBorders>
              <w:top w:val="nil"/>
              <w:left w:val="nil"/>
              <w:bottom w:val="nil"/>
              <w:right w:val="nil"/>
            </w:tcBorders>
            <w:shd w:val="clear" w:color="auto" w:fill="auto"/>
            <w:noWrap/>
            <w:vAlign w:val="bottom"/>
            <w:hideMark/>
          </w:tcPr>
          <w:p w14:paraId="0C335597"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1C4A5A79"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0C1AE59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6B7D99CA" w14:textId="4036A9BF"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C81BF50" w14:textId="77777777" w:rsidR="001343D2" w:rsidRPr="001430C8" w:rsidRDefault="001343D2" w:rsidP="00C4235A">
            <w:pPr>
              <w:jc w:val="right"/>
              <w:rPr>
                <w:rFonts w:asciiTheme="minorHAnsi" w:hAnsiTheme="minorHAnsi" w:cstheme="minorHAnsi"/>
                <w:lang w:val="es-BO" w:eastAsia="es-BO"/>
              </w:rPr>
            </w:pPr>
          </w:p>
        </w:tc>
      </w:tr>
      <w:tr w:rsidR="001343D2" w:rsidRPr="001430C8" w14:paraId="71E392CA" w14:textId="77777777" w:rsidTr="001343D2">
        <w:trPr>
          <w:trHeight w:val="288"/>
        </w:trPr>
        <w:tc>
          <w:tcPr>
            <w:tcW w:w="538" w:type="dxa"/>
            <w:tcBorders>
              <w:top w:val="nil"/>
              <w:left w:val="nil"/>
              <w:bottom w:val="nil"/>
              <w:right w:val="nil"/>
            </w:tcBorders>
            <w:shd w:val="clear" w:color="auto" w:fill="auto"/>
            <w:noWrap/>
            <w:vAlign w:val="bottom"/>
            <w:hideMark/>
          </w:tcPr>
          <w:p w14:paraId="7DF83A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6E2109D"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4B4A0F2B"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533863B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7334B577" w14:textId="7EE5DC11"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822960F" w14:textId="77777777" w:rsidR="001343D2" w:rsidRPr="001430C8" w:rsidRDefault="001343D2" w:rsidP="00C4235A">
            <w:pPr>
              <w:jc w:val="right"/>
              <w:rPr>
                <w:rFonts w:asciiTheme="minorHAnsi" w:hAnsiTheme="minorHAnsi" w:cstheme="minorHAnsi"/>
                <w:lang w:val="es-BO" w:eastAsia="es-BO"/>
              </w:rPr>
            </w:pPr>
          </w:p>
        </w:tc>
      </w:tr>
      <w:tr w:rsidR="001343D2" w:rsidRPr="001430C8" w14:paraId="656B6AE7" w14:textId="77777777" w:rsidTr="001343D2">
        <w:trPr>
          <w:trHeight w:val="288"/>
        </w:trPr>
        <w:tc>
          <w:tcPr>
            <w:tcW w:w="538" w:type="dxa"/>
            <w:tcBorders>
              <w:top w:val="nil"/>
              <w:left w:val="nil"/>
              <w:bottom w:val="nil"/>
              <w:right w:val="nil"/>
            </w:tcBorders>
            <w:shd w:val="clear" w:color="auto" w:fill="auto"/>
            <w:noWrap/>
            <w:vAlign w:val="bottom"/>
            <w:hideMark/>
          </w:tcPr>
          <w:p w14:paraId="42834B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1ED26B0"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7A1BF1C0"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2F826415"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1D164E89" w14:textId="355596AE"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7BCF93F0" w14:textId="77777777" w:rsidR="001343D2" w:rsidRPr="001430C8" w:rsidRDefault="001343D2" w:rsidP="00C4235A">
            <w:pPr>
              <w:rPr>
                <w:rFonts w:asciiTheme="minorHAnsi" w:hAnsiTheme="minorHAnsi" w:cstheme="minorHAnsi"/>
                <w:lang w:val="es-BO" w:eastAsia="es-BO"/>
              </w:rPr>
            </w:pPr>
          </w:p>
        </w:tc>
      </w:tr>
      <w:tr w:rsidR="00DE5765" w:rsidRPr="001430C8" w14:paraId="0C6250E0" w14:textId="77777777" w:rsidTr="004332F9">
        <w:trPr>
          <w:trHeight w:val="420"/>
        </w:trPr>
        <w:tc>
          <w:tcPr>
            <w:tcW w:w="9923" w:type="dxa"/>
            <w:gridSpan w:val="9"/>
            <w:tcBorders>
              <w:top w:val="single" w:sz="4" w:space="0" w:color="auto"/>
              <w:left w:val="single" w:sz="4" w:space="0" w:color="auto"/>
              <w:bottom w:val="single" w:sz="4" w:space="0" w:color="auto"/>
              <w:right w:val="single" w:sz="4" w:space="0" w:color="auto"/>
            </w:tcBorders>
          </w:tcPr>
          <w:p w14:paraId="64F0FE8D" w14:textId="38464F6C" w:rsidR="00DE5765" w:rsidRPr="001430C8" w:rsidRDefault="00DE5765"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76771D" w:rsidRPr="001430C8" w14:paraId="35B88324" w14:textId="77777777" w:rsidTr="0011075C">
        <w:trPr>
          <w:trHeight w:val="585"/>
        </w:trPr>
        <w:tc>
          <w:tcPr>
            <w:tcW w:w="538" w:type="dxa"/>
            <w:tcBorders>
              <w:top w:val="nil"/>
              <w:left w:val="single" w:sz="4" w:space="0" w:color="auto"/>
              <w:bottom w:val="single" w:sz="4" w:space="0" w:color="auto"/>
              <w:right w:val="single" w:sz="4" w:space="0" w:color="auto"/>
            </w:tcBorders>
            <w:shd w:val="clear" w:color="auto" w:fill="FFFF00"/>
            <w:noWrap/>
            <w:vAlign w:val="center"/>
            <w:hideMark/>
          </w:tcPr>
          <w:p w14:paraId="32C55933" w14:textId="32CA900B" w:rsidR="0076771D" w:rsidRPr="001430C8" w:rsidRDefault="0076771D" w:rsidP="0076771D">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112" w:type="dxa"/>
            <w:gridSpan w:val="3"/>
            <w:tcBorders>
              <w:top w:val="single" w:sz="4" w:space="0" w:color="auto"/>
              <w:left w:val="nil"/>
              <w:bottom w:val="single" w:sz="4" w:space="0" w:color="auto"/>
              <w:right w:val="single" w:sz="4" w:space="0" w:color="auto"/>
            </w:tcBorders>
            <w:shd w:val="clear" w:color="auto" w:fill="FFFF00"/>
            <w:noWrap/>
            <w:vAlign w:val="center"/>
            <w:hideMark/>
          </w:tcPr>
          <w:p w14:paraId="57FBB95D" w14:textId="6F67874C" w:rsidR="0076771D" w:rsidRPr="001430C8" w:rsidRDefault="0076771D" w:rsidP="0076771D">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p>
        </w:tc>
        <w:tc>
          <w:tcPr>
            <w:tcW w:w="1157" w:type="dxa"/>
            <w:tcBorders>
              <w:top w:val="nil"/>
              <w:left w:val="nil"/>
              <w:bottom w:val="single" w:sz="4" w:space="0" w:color="auto"/>
              <w:right w:val="single" w:sz="4" w:space="0" w:color="auto"/>
            </w:tcBorders>
            <w:shd w:val="clear" w:color="auto" w:fill="FFFF00"/>
            <w:noWrap/>
            <w:vAlign w:val="center"/>
            <w:hideMark/>
          </w:tcPr>
          <w:p w14:paraId="6F031BB2" w14:textId="2F580E36" w:rsidR="0076771D" w:rsidRPr="001430C8" w:rsidRDefault="0076771D" w:rsidP="0076771D">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058" w:type="dxa"/>
            <w:gridSpan w:val="2"/>
            <w:tcBorders>
              <w:top w:val="single" w:sz="4" w:space="0" w:color="auto"/>
              <w:left w:val="nil"/>
              <w:bottom w:val="single" w:sz="4" w:space="0" w:color="auto"/>
              <w:right w:val="single" w:sz="4" w:space="0" w:color="auto"/>
            </w:tcBorders>
            <w:shd w:val="clear" w:color="auto" w:fill="FFFF00"/>
            <w:vAlign w:val="center"/>
          </w:tcPr>
          <w:p w14:paraId="1A91B212" w14:textId="5269B8C5" w:rsidR="0076771D" w:rsidRPr="0061117D" w:rsidRDefault="007A65A5" w:rsidP="0076771D">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PRECIO</w:t>
            </w:r>
            <w:r w:rsidR="0076771D">
              <w:rPr>
                <w:rFonts w:asciiTheme="minorHAnsi" w:hAnsiTheme="minorHAnsi" w:cstheme="minorHAnsi"/>
                <w:b/>
                <w:bCs/>
                <w:color w:val="000000"/>
                <w:lang w:val="es-BO" w:eastAsia="es-BO"/>
              </w:rPr>
              <w:t xml:space="preserve"> UNITARIO </w:t>
            </w:r>
            <w:r w:rsidR="0076771D" w:rsidRPr="0061117D">
              <w:rPr>
                <w:rFonts w:asciiTheme="minorHAnsi" w:hAnsiTheme="minorHAnsi" w:cstheme="minorHAnsi"/>
                <w:b/>
                <w:bCs/>
                <w:color w:val="000000"/>
                <w:lang w:val="es-BO" w:eastAsia="es-BO"/>
              </w:rPr>
              <w:t>(BS)</w:t>
            </w:r>
          </w:p>
        </w:tc>
        <w:tc>
          <w:tcPr>
            <w:tcW w:w="2058" w:type="dxa"/>
            <w:gridSpan w:val="2"/>
            <w:tcBorders>
              <w:top w:val="nil"/>
              <w:left w:val="single" w:sz="4" w:space="0" w:color="auto"/>
              <w:bottom w:val="single" w:sz="4" w:space="0" w:color="auto"/>
              <w:right w:val="single" w:sz="4" w:space="0" w:color="auto"/>
            </w:tcBorders>
            <w:shd w:val="clear" w:color="auto" w:fill="FFFF00"/>
            <w:vAlign w:val="center"/>
            <w:hideMark/>
          </w:tcPr>
          <w:p w14:paraId="71431639" w14:textId="4B5CDFE5" w:rsidR="0076771D" w:rsidRPr="001430C8" w:rsidRDefault="007A65A5" w:rsidP="0076771D">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PRECIO</w:t>
            </w:r>
            <w:r w:rsidR="0076771D">
              <w:rPr>
                <w:rFonts w:asciiTheme="minorHAnsi" w:hAnsiTheme="minorHAnsi" w:cstheme="minorHAnsi"/>
                <w:b/>
                <w:bCs/>
                <w:color w:val="000000"/>
                <w:lang w:val="es-BO" w:eastAsia="es-BO"/>
              </w:rPr>
              <w:t xml:space="preserve"> TOTAL</w:t>
            </w:r>
          </w:p>
        </w:tc>
      </w:tr>
      <w:tr w:rsidR="0076771D" w:rsidRPr="001430C8" w14:paraId="71226D5A"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717FF785" w:rsidR="0076771D" w:rsidRPr="003C574D" w:rsidRDefault="0076771D" w:rsidP="0076771D">
            <w:pPr>
              <w:jc w:val="center"/>
              <w:rPr>
                <w:rFonts w:asciiTheme="minorHAnsi" w:hAnsiTheme="minorHAnsi" w:cstheme="minorHAnsi"/>
                <w:lang w:val="es-BO" w:eastAsia="es-BO"/>
              </w:rPr>
            </w:pPr>
            <w:r w:rsidRPr="003C574D">
              <w:rPr>
                <w:rFonts w:asciiTheme="minorHAnsi" w:hAnsiTheme="minorHAnsi" w:cstheme="minorHAnsi"/>
                <w:lang w:val="es-BO" w:eastAsia="es-BO"/>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hideMark/>
          </w:tcPr>
          <w:p w14:paraId="487AF6FA" w14:textId="27B4F921" w:rsidR="0076771D" w:rsidRPr="003C574D" w:rsidRDefault="00097DF5" w:rsidP="0076771D">
            <w:pPr>
              <w:jc w:val="center"/>
              <w:rPr>
                <w:rFonts w:asciiTheme="minorHAnsi" w:hAnsiTheme="minorHAnsi" w:cstheme="minorHAnsi"/>
                <w:bCs/>
                <w:lang w:val="es-BO" w:eastAsia="es-BO"/>
              </w:rPr>
            </w:pPr>
            <w:r>
              <w:rPr>
                <w:rFonts w:asciiTheme="minorHAnsi" w:hAnsiTheme="minorHAnsi" w:cstheme="minorHAnsi"/>
                <w:bCs/>
                <w:lang w:val="es-BO" w:eastAsia="es-BO"/>
              </w:rPr>
              <w:t>ENDOSCOPIA DIGESTIVA ALTA DIAGNO</w:t>
            </w:r>
            <w:r w:rsidR="00FB1941">
              <w:rPr>
                <w:rFonts w:asciiTheme="minorHAnsi" w:hAnsiTheme="minorHAnsi" w:cstheme="minorHAnsi"/>
                <w:bCs/>
                <w:lang w:val="es-BO" w:eastAsia="es-BO"/>
              </w:rPr>
              <w:t>STICA</w:t>
            </w:r>
          </w:p>
        </w:tc>
        <w:tc>
          <w:tcPr>
            <w:tcW w:w="1157" w:type="dxa"/>
            <w:tcBorders>
              <w:top w:val="nil"/>
              <w:left w:val="nil"/>
              <w:bottom w:val="single" w:sz="4" w:space="0" w:color="auto"/>
              <w:right w:val="single" w:sz="4" w:space="0" w:color="auto"/>
            </w:tcBorders>
            <w:shd w:val="clear" w:color="auto" w:fill="auto"/>
            <w:vAlign w:val="center"/>
            <w:hideMark/>
          </w:tcPr>
          <w:p w14:paraId="3061A453" w14:textId="5D3CC4CB" w:rsidR="0076771D" w:rsidRPr="003C574D" w:rsidRDefault="0076771D" w:rsidP="0076771D">
            <w:pPr>
              <w:jc w:val="center"/>
              <w:rPr>
                <w:rFonts w:asciiTheme="minorHAnsi" w:hAnsiTheme="minorHAnsi" w:cstheme="minorHAnsi"/>
                <w:lang w:val="es-BO" w:eastAsia="es-BO"/>
              </w:rPr>
            </w:pPr>
            <w:r w:rsidRPr="003C574D">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807A80A" w14:textId="77777777" w:rsidR="0076771D" w:rsidRPr="003C574D" w:rsidRDefault="0076771D" w:rsidP="0076771D">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567F80" w14:textId="77777777" w:rsidR="0076771D" w:rsidRPr="003C574D" w:rsidRDefault="0076771D" w:rsidP="0076771D">
            <w:pPr>
              <w:jc w:val="center"/>
              <w:rPr>
                <w:rFonts w:asciiTheme="minorHAnsi" w:hAnsiTheme="minorHAnsi" w:cstheme="minorHAnsi"/>
                <w:lang w:val="es-BO" w:eastAsia="es-BO"/>
              </w:rPr>
            </w:pPr>
          </w:p>
          <w:p w14:paraId="1F0DD7F4" w14:textId="2C50AC16" w:rsidR="0076771D" w:rsidRPr="003C574D" w:rsidRDefault="0076771D" w:rsidP="0076771D">
            <w:pPr>
              <w:jc w:val="center"/>
              <w:rPr>
                <w:rFonts w:asciiTheme="minorHAnsi" w:hAnsiTheme="minorHAnsi" w:cstheme="minorHAnsi"/>
                <w:lang w:val="es-BO" w:eastAsia="es-BO"/>
              </w:rPr>
            </w:pPr>
          </w:p>
        </w:tc>
      </w:tr>
      <w:tr w:rsidR="0076771D" w:rsidRPr="001430C8" w14:paraId="14886FC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FF7B1D3" w14:textId="55226F15" w:rsidR="0076771D" w:rsidRPr="003C574D" w:rsidRDefault="0076771D" w:rsidP="0076771D">
            <w:pPr>
              <w:jc w:val="center"/>
              <w:rPr>
                <w:rFonts w:asciiTheme="minorHAnsi" w:hAnsiTheme="minorHAnsi" w:cstheme="minorHAnsi"/>
                <w:lang w:val="es-BO" w:eastAsia="es-BO"/>
              </w:rPr>
            </w:pPr>
            <w:r w:rsidRPr="003C574D">
              <w:rPr>
                <w:rFonts w:asciiTheme="minorHAnsi" w:hAnsiTheme="minorHAnsi" w:cstheme="minorHAnsi"/>
                <w:lang w:val="es-BO" w:eastAsia="es-BO"/>
              </w:rPr>
              <w:t>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C6DCE90" w14:textId="764F19A3" w:rsidR="0076771D" w:rsidRPr="003C574D" w:rsidRDefault="00FB1941" w:rsidP="0076771D">
            <w:pPr>
              <w:jc w:val="center"/>
              <w:rPr>
                <w:rFonts w:asciiTheme="minorHAnsi" w:hAnsiTheme="minorHAnsi" w:cstheme="minorHAnsi"/>
                <w:lang w:val="es-BO"/>
              </w:rPr>
            </w:pPr>
            <w:r>
              <w:rPr>
                <w:rFonts w:asciiTheme="minorHAnsi" w:hAnsiTheme="minorHAnsi" w:cstheme="minorHAnsi"/>
                <w:lang w:val="es-BO"/>
              </w:rPr>
              <w:t>COLONOSCOPIA Y RECTOSIGMOIDOSCOPIA DIAGNOSTICA (CON ANESTESIOLOGIA)</w:t>
            </w:r>
          </w:p>
        </w:tc>
        <w:tc>
          <w:tcPr>
            <w:tcW w:w="1157" w:type="dxa"/>
            <w:tcBorders>
              <w:top w:val="nil"/>
              <w:left w:val="nil"/>
              <w:bottom w:val="single" w:sz="4" w:space="0" w:color="auto"/>
              <w:right w:val="single" w:sz="4" w:space="0" w:color="auto"/>
            </w:tcBorders>
            <w:shd w:val="clear" w:color="auto" w:fill="auto"/>
            <w:vAlign w:val="center"/>
          </w:tcPr>
          <w:p w14:paraId="6B9A14CB" w14:textId="1304EB78" w:rsidR="0076771D" w:rsidRPr="003C574D" w:rsidRDefault="0076771D" w:rsidP="0076771D">
            <w:pPr>
              <w:jc w:val="center"/>
              <w:rPr>
                <w:rFonts w:asciiTheme="minorHAnsi" w:hAnsiTheme="minorHAnsi" w:cstheme="minorHAnsi"/>
                <w:lang w:val="es-BO" w:eastAsia="es-BO"/>
              </w:rPr>
            </w:pPr>
            <w:r w:rsidRPr="003C574D">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0C96BC5" w14:textId="77777777" w:rsidR="0076771D" w:rsidRPr="003C574D" w:rsidRDefault="0076771D" w:rsidP="0076771D">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11CAF94" w14:textId="58C676D3" w:rsidR="0076771D" w:rsidRPr="003C574D" w:rsidRDefault="0076771D" w:rsidP="0076771D">
            <w:pPr>
              <w:jc w:val="center"/>
              <w:rPr>
                <w:rFonts w:asciiTheme="minorHAnsi" w:hAnsiTheme="minorHAnsi" w:cstheme="minorHAnsi"/>
                <w:lang w:val="es-BO" w:eastAsia="es-BO"/>
              </w:rPr>
            </w:pPr>
          </w:p>
        </w:tc>
      </w:tr>
      <w:tr w:rsidR="008421FA" w:rsidRPr="001430C8" w14:paraId="69D46E3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910590D" w14:textId="159448D6" w:rsidR="008421FA" w:rsidRPr="003C574D" w:rsidRDefault="008421FA" w:rsidP="0076771D">
            <w:pPr>
              <w:jc w:val="center"/>
              <w:rPr>
                <w:rFonts w:asciiTheme="minorHAnsi" w:hAnsiTheme="minorHAnsi" w:cstheme="minorHAnsi"/>
                <w:lang w:val="es-BO" w:eastAsia="es-BO"/>
              </w:rPr>
            </w:pPr>
            <w:r>
              <w:rPr>
                <w:rFonts w:asciiTheme="minorHAnsi" w:hAnsiTheme="minorHAnsi" w:cstheme="minorHAnsi"/>
                <w:lang w:val="es-BO" w:eastAsia="es-BO"/>
              </w:rPr>
              <w:t>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334F6B4" w14:textId="730F5DD3" w:rsidR="008421FA" w:rsidRPr="003C574D" w:rsidRDefault="00FB1941" w:rsidP="0076771D">
            <w:pPr>
              <w:jc w:val="center"/>
              <w:rPr>
                <w:rFonts w:asciiTheme="minorHAnsi" w:hAnsiTheme="minorHAnsi" w:cstheme="minorHAnsi"/>
                <w:lang w:eastAsia="es-BO"/>
              </w:rPr>
            </w:pPr>
            <w:r>
              <w:rPr>
                <w:rFonts w:asciiTheme="minorHAnsi" w:hAnsiTheme="minorHAnsi" w:cstheme="minorHAnsi"/>
                <w:lang w:eastAsia="es-BO"/>
              </w:rPr>
              <w:t>POLIPECTOMIA ENDOSCOPICA (CON ANESTESIOLOGIA)</w:t>
            </w:r>
          </w:p>
        </w:tc>
        <w:tc>
          <w:tcPr>
            <w:tcW w:w="1157" w:type="dxa"/>
            <w:tcBorders>
              <w:top w:val="nil"/>
              <w:left w:val="nil"/>
              <w:bottom w:val="single" w:sz="4" w:space="0" w:color="auto"/>
              <w:right w:val="single" w:sz="4" w:space="0" w:color="auto"/>
            </w:tcBorders>
            <w:shd w:val="clear" w:color="auto" w:fill="auto"/>
            <w:vAlign w:val="center"/>
          </w:tcPr>
          <w:p w14:paraId="41E92CF5" w14:textId="2FE9FE28" w:rsidR="008421FA" w:rsidRPr="003C574D" w:rsidRDefault="008421FA" w:rsidP="0076771D">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96E9D7B" w14:textId="77777777" w:rsidR="008421FA" w:rsidRPr="003C574D" w:rsidRDefault="008421FA" w:rsidP="0076771D">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39C2F6F" w14:textId="77777777" w:rsidR="008421FA" w:rsidRPr="003C574D" w:rsidRDefault="008421FA" w:rsidP="0076771D">
            <w:pPr>
              <w:jc w:val="center"/>
              <w:rPr>
                <w:rFonts w:asciiTheme="minorHAnsi" w:hAnsiTheme="minorHAnsi" w:cstheme="minorHAnsi"/>
                <w:lang w:val="es-BO" w:eastAsia="es-BO"/>
              </w:rPr>
            </w:pPr>
          </w:p>
        </w:tc>
      </w:tr>
      <w:tr w:rsidR="004F6D7E" w:rsidRPr="001430C8" w14:paraId="3EC21D75"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DD8CAFA" w14:textId="538B8535" w:rsidR="004F6D7E" w:rsidRDefault="004F6D7E" w:rsidP="004F6D7E">
            <w:pPr>
              <w:jc w:val="center"/>
              <w:rPr>
                <w:rFonts w:asciiTheme="minorHAnsi" w:hAnsiTheme="minorHAnsi" w:cstheme="minorHAnsi"/>
                <w:lang w:val="es-BO" w:eastAsia="es-BO"/>
              </w:rPr>
            </w:pPr>
            <w:r>
              <w:rPr>
                <w:rFonts w:asciiTheme="minorHAnsi" w:hAnsiTheme="minorHAnsi" w:cstheme="minorHAnsi"/>
                <w:lang w:val="es-BO" w:eastAsia="es-BO"/>
              </w:rPr>
              <w:t>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0EFB237" w14:textId="6EA33F17" w:rsidR="004F6D7E" w:rsidRDefault="004F6D7E" w:rsidP="004F6D7E">
            <w:pPr>
              <w:jc w:val="center"/>
              <w:rPr>
                <w:rFonts w:asciiTheme="minorHAnsi" w:hAnsiTheme="minorHAnsi" w:cstheme="minorHAnsi"/>
                <w:lang w:eastAsia="es-BO"/>
              </w:rPr>
            </w:pPr>
            <w:r>
              <w:rPr>
                <w:rFonts w:asciiTheme="minorHAnsi" w:hAnsiTheme="minorHAnsi" w:cstheme="minorHAnsi"/>
                <w:lang w:eastAsia="es-BO"/>
              </w:rPr>
              <w:t>COLANGIOGRAFIA RETROGRADA ENDOSCOPICA (CON ANESTESIOLOGIA)</w:t>
            </w:r>
          </w:p>
        </w:tc>
        <w:tc>
          <w:tcPr>
            <w:tcW w:w="1157" w:type="dxa"/>
            <w:tcBorders>
              <w:top w:val="nil"/>
              <w:left w:val="nil"/>
              <w:bottom w:val="single" w:sz="4" w:space="0" w:color="auto"/>
              <w:right w:val="single" w:sz="4" w:space="0" w:color="auto"/>
            </w:tcBorders>
            <w:shd w:val="clear" w:color="auto" w:fill="auto"/>
            <w:vAlign w:val="center"/>
          </w:tcPr>
          <w:p w14:paraId="56948FD7" w14:textId="5388A12C" w:rsidR="004F6D7E" w:rsidRDefault="004F6D7E" w:rsidP="004F6D7E">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C5F1D39" w14:textId="77777777" w:rsidR="004F6D7E" w:rsidRPr="003C574D" w:rsidRDefault="004F6D7E" w:rsidP="004F6D7E">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7F0DFB0" w14:textId="77777777" w:rsidR="004F6D7E" w:rsidRPr="003C574D" w:rsidRDefault="004F6D7E" w:rsidP="004F6D7E">
            <w:pPr>
              <w:jc w:val="center"/>
              <w:rPr>
                <w:rFonts w:asciiTheme="minorHAnsi" w:hAnsiTheme="minorHAnsi" w:cstheme="minorHAnsi"/>
                <w:lang w:val="es-BO" w:eastAsia="es-BO"/>
              </w:rPr>
            </w:pPr>
          </w:p>
        </w:tc>
      </w:tr>
      <w:tr w:rsidR="004F6D7E" w:rsidRPr="001430C8" w14:paraId="42DAAA7F" w14:textId="77777777" w:rsidTr="00FB1941">
        <w:trPr>
          <w:trHeight w:val="210"/>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DE71E" w14:textId="2A8219FF" w:rsidR="004F6D7E" w:rsidRDefault="004F6D7E" w:rsidP="004F6D7E">
            <w:pPr>
              <w:jc w:val="center"/>
              <w:rPr>
                <w:rFonts w:asciiTheme="minorHAnsi" w:hAnsiTheme="minorHAnsi" w:cstheme="minorHAnsi"/>
                <w:lang w:val="es-BO" w:eastAsia="es-BO"/>
              </w:rPr>
            </w:pPr>
            <w:r>
              <w:rPr>
                <w:rFonts w:asciiTheme="minorHAnsi" w:hAnsiTheme="minorHAnsi" w:cstheme="minorHAnsi"/>
                <w:lang w:val="es-BO" w:eastAsia="es-BO"/>
              </w:rPr>
              <w:t>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38838E0" w14:textId="44F9693B" w:rsidR="004F6D7E" w:rsidRDefault="004F6D7E" w:rsidP="004F6D7E">
            <w:pPr>
              <w:jc w:val="center"/>
              <w:rPr>
                <w:rFonts w:asciiTheme="minorHAnsi" w:hAnsiTheme="minorHAnsi" w:cstheme="minorHAnsi"/>
                <w:lang w:eastAsia="es-BO"/>
              </w:rPr>
            </w:pPr>
            <w:r>
              <w:rPr>
                <w:rFonts w:asciiTheme="minorHAnsi" w:hAnsiTheme="minorHAnsi" w:cstheme="minorHAnsi"/>
                <w:lang w:eastAsia="es-BO"/>
              </w:rPr>
              <w:t>LIGADURA ENDOSCOPICA DE VARICES (INCLUYE MATERIAL CON ANESTESIOLOGIA)</w:t>
            </w:r>
          </w:p>
        </w:tc>
        <w:tc>
          <w:tcPr>
            <w:tcW w:w="1157" w:type="dxa"/>
            <w:tcBorders>
              <w:top w:val="single" w:sz="4" w:space="0" w:color="auto"/>
              <w:left w:val="nil"/>
              <w:bottom w:val="single" w:sz="4" w:space="0" w:color="auto"/>
              <w:right w:val="single" w:sz="4" w:space="0" w:color="auto"/>
            </w:tcBorders>
            <w:shd w:val="clear" w:color="auto" w:fill="auto"/>
            <w:vAlign w:val="center"/>
          </w:tcPr>
          <w:p w14:paraId="3BFAAE16" w14:textId="3B9BFDA9" w:rsidR="004F6D7E" w:rsidRDefault="004F6D7E" w:rsidP="004F6D7E">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AF54B20" w14:textId="77777777" w:rsidR="004F6D7E" w:rsidRPr="003C574D" w:rsidRDefault="004F6D7E" w:rsidP="004F6D7E">
            <w:pPr>
              <w:jc w:val="center"/>
              <w:rPr>
                <w:rFonts w:asciiTheme="minorHAnsi" w:hAnsiTheme="minorHAnsi" w:cstheme="minorHAnsi"/>
                <w:lang w:val="es-BO" w:eastAsia="es-BO"/>
              </w:rPr>
            </w:pPr>
          </w:p>
        </w:tc>
        <w:tc>
          <w:tcPr>
            <w:tcW w:w="20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4FC8E4" w14:textId="77777777" w:rsidR="004F6D7E" w:rsidRPr="003C574D" w:rsidRDefault="004F6D7E" w:rsidP="004F6D7E">
            <w:pPr>
              <w:jc w:val="center"/>
              <w:rPr>
                <w:rFonts w:asciiTheme="minorHAnsi" w:hAnsiTheme="minorHAnsi" w:cstheme="minorHAnsi"/>
                <w:lang w:val="es-BO" w:eastAsia="es-BO"/>
              </w:rPr>
            </w:pPr>
          </w:p>
        </w:tc>
      </w:tr>
      <w:tr w:rsidR="004F6D7E" w:rsidRPr="001430C8" w14:paraId="14DE2256"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53F5A3A" w14:textId="5C2C1A03" w:rsidR="004F6D7E" w:rsidRDefault="004F6D7E" w:rsidP="004F6D7E">
            <w:pPr>
              <w:jc w:val="center"/>
              <w:rPr>
                <w:rFonts w:asciiTheme="minorHAnsi" w:hAnsiTheme="minorHAnsi" w:cstheme="minorHAnsi"/>
                <w:lang w:val="es-BO" w:eastAsia="es-BO"/>
              </w:rPr>
            </w:pPr>
            <w:r>
              <w:rPr>
                <w:rFonts w:asciiTheme="minorHAnsi" w:hAnsiTheme="minorHAnsi" w:cstheme="minorHAnsi"/>
                <w:lang w:val="es-BO" w:eastAsia="es-BO"/>
              </w:rPr>
              <w:t>6</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A753FE7" w14:textId="4D155BE7" w:rsidR="004F6D7E" w:rsidRDefault="004F6D7E" w:rsidP="004F6D7E">
            <w:pPr>
              <w:jc w:val="center"/>
              <w:rPr>
                <w:rFonts w:asciiTheme="minorHAnsi" w:hAnsiTheme="minorHAnsi" w:cstheme="minorHAnsi"/>
                <w:lang w:eastAsia="es-BO"/>
              </w:rPr>
            </w:pPr>
            <w:r>
              <w:rPr>
                <w:rFonts w:asciiTheme="minorHAnsi" w:hAnsiTheme="minorHAnsi" w:cstheme="minorHAnsi"/>
                <w:lang w:eastAsia="es-BO"/>
              </w:rPr>
              <w:t>CONSULTA MEDICA</w:t>
            </w:r>
          </w:p>
        </w:tc>
        <w:tc>
          <w:tcPr>
            <w:tcW w:w="1157" w:type="dxa"/>
            <w:tcBorders>
              <w:top w:val="nil"/>
              <w:left w:val="nil"/>
              <w:bottom w:val="single" w:sz="4" w:space="0" w:color="auto"/>
              <w:right w:val="single" w:sz="4" w:space="0" w:color="auto"/>
            </w:tcBorders>
            <w:shd w:val="clear" w:color="auto" w:fill="auto"/>
            <w:vAlign w:val="center"/>
          </w:tcPr>
          <w:p w14:paraId="7F218324" w14:textId="6A5F0CB7" w:rsidR="004F6D7E" w:rsidRDefault="004F6D7E" w:rsidP="004F6D7E">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43B0F097" w14:textId="77777777" w:rsidR="004F6D7E" w:rsidRPr="003C574D" w:rsidRDefault="004F6D7E" w:rsidP="004F6D7E">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60ABC13" w14:textId="77777777" w:rsidR="004F6D7E" w:rsidRPr="003C574D" w:rsidRDefault="004F6D7E" w:rsidP="004F6D7E">
            <w:pPr>
              <w:jc w:val="center"/>
              <w:rPr>
                <w:rFonts w:asciiTheme="minorHAnsi" w:hAnsiTheme="minorHAnsi" w:cstheme="minorHAnsi"/>
                <w:lang w:val="es-BO" w:eastAsia="es-BO"/>
              </w:rPr>
            </w:pPr>
          </w:p>
        </w:tc>
      </w:tr>
      <w:tr w:rsidR="004F6D7E" w:rsidRPr="001430C8" w14:paraId="60DCB6D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33C4C1DF" w14:textId="22EEBEC8" w:rsidR="004F6D7E" w:rsidRDefault="004F6D7E" w:rsidP="004F6D7E">
            <w:pPr>
              <w:jc w:val="center"/>
              <w:rPr>
                <w:rFonts w:asciiTheme="minorHAnsi" w:hAnsiTheme="minorHAnsi" w:cstheme="minorHAnsi"/>
                <w:lang w:val="es-BO" w:eastAsia="es-BO"/>
              </w:rPr>
            </w:pPr>
            <w:r>
              <w:rPr>
                <w:rFonts w:asciiTheme="minorHAnsi" w:hAnsiTheme="minorHAnsi" w:cstheme="minorHAnsi"/>
                <w:lang w:val="es-BO" w:eastAsia="es-BO"/>
              </w:rPr>
              <w:t>7</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E4E600E" w14:textId="344DC5F0" w:rsidR="004F6D7E" w:rsidRDefault="004F6D7E" w:rsidP="004F6D7E">
            <w:pPr>
              <w:jc w:val="center"/>
              <w:rPr>
                <w:rFonts w:asciiTheme="minorHAnsi" w:hAnsiTheme="minorHAnsi" w:cstheme="minorHAnsi"/>
                <w:lang w:eastAsia="es-BO"/>
              </w:rPr>
            </w:pPr>
            <w:r>
              <w:rPr>
                <w:rFonts w:asciiTheme="minorHAnsi" w:hAnsiTheme="minorHAnsi" w:cstheme="minorHAnsi"/>
                <w:lang w:eastAsia="es-BO"/>
              </w:rPr>
              <w:t>RECONSULTA</w:t>
            </w:r>
          </w:p>
        </w:tc>
        <w:tc>
          <w:tcPr>
            <w:tcW w:w="1157" w:type="dxa"/>
            <w:tcBorders>
              <w:top w:val="nil"/>
              <w:left w:val="nil"/>
              <w:bottom w:val="single" w:sz="4" w:space="0" w:color="auto"/>
              <w:right w:val="single" w:sz="4" w:space="0" w:color="auto"/>
            </w:tcBorders>
            <w:shd w:val="clear" w:color="auto" w:fill="auto"/>
            <w:vAlign w:val="center"/>
          </w:tcPr>
          <w:p w14:paraId="3FC7BCF9" w14:textId="5B77BDE4" w:rsidR="004F6D7E" w:rsidRDefault="004F6D7E" w:rsidP="004F6D7E">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CA965A9" w14:textId="77777777" w:rsidR="004F6D7E" w:rsidRPr="003C574D" w:rsidRDefault="004F6D7E" w:rsidP="004F6D7E">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39ADEFFE" w14:textId="77777777" w:rsidR="004F6D7E" w:rsidRPr="003C574D" w:rsidRDefault="004F6D7E" w:rsidP="004F6D7E">
            <w:pPr>
              <w:jc w:val="center"/>
              <w:rPr>
                <w:rFonts w:asciiTheme="minorHAnsi" w:hAnsiTheme="minorHAnsi" w:cstheme="minorHAnsi"/>
                <w:lang w:val="es-BO" w:eastAsia="es-BO"/>
              </w:rPr>
            </w:pPr>
          </w:p>
        </w:tc>
      </w:tr>
      <w:tr w:rsidR="00097DF5" w:rsidRPr="001430C8" w14:paraId="17563AC9"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44B031A" w14:textId="3C19C264" w:rsidR="00097DF5" w:rsidRDefault="00097DF5" w:rsidP="0076771D">
            <w:pPr>
              <w:jc w:val="center"/>
              <w:rPr>
                <w:rFonts w:asciiTheme="minorHAnsi" w:hAnsiTheme="minorHAnsi" w:cstheme="minorHAnsi"/>
                <w:lang w:val="es-BO" w:eastAsia="es-BO"/>
              </w:rPr>
            </w:pPr>
            <w:r>
              <w:rPr>
                <w:rFonts w:asciiTheme="minorHAnsi" w:hAnsiTheme="minorHAnsi" w:cstheme="minorHAnsi"/>
                <w:lang w:val="es-BO" w:eastAsia="es-BO"/>
              </w:rPr>
              <w:t>8</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CC2E63E" w14:textId="47C70700" w:rsidR="00097DF5" w:rsidRDefault="004F6D7E" w:rsidP="0076771D">
            <w:pPr>
              <w:jc w:val="center"/>
              <w:rPr>
                <w:rFonts w:asciiTheme="minorHAnsi" w:hAnsiTheme="minorHAnsi" w:cstheme="minorHAnsi"/>
                <w:lang w:eastAsia="es-BO"/>
              </w:rPr>
            </w:pPr>
            <w:r>
              <w:rPr>
                <w:rFonts w:asciiTheme="minorHAnsi" w:hAnsiTheme="minorHAnsi" w:cstheme="minorHAnsi"/>
                <w:lang w:eastAsia="es-BO"/>
              </w:rPr>
              <w:t>CONSULTA EMERGENCIA Y HOSPITALIZACION, DOMICILIO</w:t>
            </w:r>
          </w:p>
        </w:tc>
        <w:tc>
          <w:tcPr>
            <w:tcW w:w="1157" w:type="dxa"/>
            <w:tcBorders>
              <w:top w:val="nil"/>
              <w:left w:val="nil"/>
              <w:bottom w:val="single" w:sz="4" w:space="0" w:color="auto"/>
              <w:right w:val="single" w:sz="4" w:space="0" w:color="auto"/>
            </w:tcBorders>
            <w:shd w:val="clear" w:color="auto" w:fill="auto"/>
            <w:vAlign w:val="center"/>
          </w:tcPr>
          <w:p w14:paraId="5C07C4A5" w14:textId="1BBCC5DF" w:rsidR="00097DF5" w:rsidRDefault="00FB1941" w:rsidP="0076771D">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10FCBFA" w14:textId="77777777" w:rsidR="00097DF5" w:rsidRPr="003C574D" w:rsidRDefault="00097DF5" w:rsidP="0076771D">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6110E16" w14:textId="77777777" w:rsidR="00097DF5" w:rsidRPr="003C574D" w:rsidRDefault="00097DF5" w:rsidP="0076771D">
            <w:pPr>
              <w:jc w:val="center"/>
              <w:rPr>
                <w:rFonts w:asciiTheme="minorHAnsi" w:hAnsiTheme="minorHAnsi" w:cstheme="minorHAnsi"/>
                <w:lang w:val="es-BO" w:eastAsia="es-BO"/>
              </w:rPr>
            </w:pPr>
          </w:p>
        </w:tc>
      </w:tr>
      <w:tr w:rsidR="00097DF5" w:rsidRPr="001430C8" w14:paraId="055B00C5" w14:textId="77777777" w:rsidTr="00097DF5">
        <w:trPr>
          <w:trHeight w:val="210"/>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7E267" w14:textId="434357F6" w:rsidR="00097DF5" w:rsidRDefault="00097DF5" w:rsidP="0076771D">
            <w:pPr>
              <w:jc w:val="center"/>
              <w:rPr>
                <w:rFonts w:asciiTheme="minorHAnsi" w:hAnsiTheme="minorHAnsi" w:cstheme="minorHAnsi"/>
                <w:lang w:val="es-BO" w:eastAsia="es-BO"/>
              </w:rPr>
            </w:pPr>
            <w:r>
              <w:rPr>
                <w:rFonts w:asciiTheme="minorHAnsi" w:hAnsiTheme="minorHAnsi" w:cstheme="minorHAnsi"/>
                <w:lang w:val="es-BO" w:eastAsia="es-BO"/>
              </w:rPr>
              <w:t>9</w:t>
            </w:r>
          </w:p>
        </w:tc>
        <w:tc>
          <w:tcPr>
            <w:tcW w:w="4112"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16C54B22" w14:textId="65D2A5D8" w:rsidR="00097DF5" w:rsidRDefault="00FB1941" w:rsidP="0076771D">
            <w:pPr>
              <w:jc w:val="center"/>
              <w:rPr>
                <w:rFonts w:asciiTheme="minorHAnsi" w:hAnsiTheme="minorHAnsi" w:cstheme="minorHAnsi"/>
                <w:lang w:eastAsia="es-BO"/>
              </w:rPr>
            </w:pPr>
            <w:r>
              <w:rPr>
                <w:rFonts w:asciiTheme="minorHAnsi" w:hAnsiTheme="minorHAnsi" w:cstheme="minorHAnsi"/>
                <w:lang w:eastAsia="es-BO"/>
              </w:rPr>
              <w:t>CONSULTA HEPATOLOGIA</w:t>
            </w:r>
          </w:p>
        </w:tc>
        <w:tc>
          <w:tcPr>
            <w:tcW w:w="1157" w:type="dxa"/>
            <w:tcBorders>
              <w:top w:val="single" w:sz="4" w:space="0" w:color="auto"/>
              <w:left w:val="nil"/>
              <w:bottom w:val="single" w:sz="4" w:space="0" w:color="auto"/>
              <w:right w:val="single" w:sz="4" w:space="0" w:color="auto"/>
            </w:tcBorders>
            <w:shd w:val="clear" w:color="auto" w:fill="auto"/>
            <w:vAlign w:val="center"/>
          </w:tcPr>
          <w:p w14:paraId="29E0164B" w14:textId="33FFC106" w:rsidR="00097DF5" w:rsidRDefault="00FB1941" w:rsidP="0076771D">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4C404E7" w14:textId="77777777" w:rsidR="00097DF5" w:rsidRPr="003C574D" w:rsidRDefault="00097DF5" w:rsidP="0076771D">
            <w:pPr>
              <w:jc w:val="center"/>
              <w:rPr>
                <w:rFonts w:asciiTheme="minorHAnsi" w:hAnsiTheme="minorHAnsi" w:cstheme="minorHAnsi"/>
                <w:lang w:val="es-BO" w:eastAsia="es-BO"/>
              </w:rPr>
            </w:pPr>
          </w:p>
        </w:tc>
        <w:tc>
          <w:tcPr>
            <w:tcW w:w="20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FCDA99" w14:textId="77777777" w:rsidR="00097DF5" w:rsidRPr="003C574D" w:rsidRDefault="00097DF5" w:rsidP="0076771D">
            <w:pPr>
              <w:jc w:val="center"/>
              <w:rPr>
                <w:rFonts w:asciiTheme="minorHAnsi" w:hAnsiTheme="minorHAnsi" w:cstheme="minorHAnsi"/>
                <w:lang w:val="es-BO" w:eastAsia="es-BO"/>
              </w:rPr>
            </w:pPr>
          </w:p>
        </w:tc>
      </w:tr>
      <w:tr w:rsidR="00097DF5" w:rsidRPr="001430C8" w14:paraId="45A105B2"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A626DE3" w14:textId="4B8E4244" w:rsidR="00097DF5" w:rsidRDefault="00097DF5" w:rsidP="0076771D">
            <w:pPr>
              <w:jc w:val="center"/>
              <w:rPr>
                <w:rFonts w:asciiTheme="minorHAnsi" w:hAnsiTheme="minorHAnsi" w:cstheme="minorHAnsi"/>
                <w:lang w:val="es-BO" w:eastAsia="es-BO"/>
              </w:rPr>
            </w:pPr>
            <w:r>
              <w:rPr>
                <w:rFonts w:asciiTheme="minorHAnsi" w:hAnsiTheme="minorHAnsi" w:cstheme="minorHAnsi"/>
                <w:lang w:val="es-BO" w:eastAsia="es-BO"/>
              </w:rPr>
              <w:t>10</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D1E5BF4" w14:textId="558B13EF" w:rsidR="00097DF5" w:rsidRDefault="00FB1941" w:rsidP="0076771D">
            <w:pPr>
              <w:jc w:val="center"/>
              <w:rPr>
                <w:rFonts w:asciiTheme="minorHAnsi" w:hAnsiTheme="minorHAnsi" w:cstheme="minorHAnsi"/>
                <w:lang w:eastAsia="es-BO"/>
              </w:rPr>
            </w:pPr>
            <w:r>
              <w:rPr>
                <w:rFonts w:asciiTheme="minorHAnsi" w:hAnsiTheme="minorHAnsi" w:cstheme="minorHAnsi"/>
                <w:lang w:eastAsia="es-BO"/>
              </w:rPr>
              <w:t>BIOPSIA HEPATICA</w:t>
            </w:r>
          </w:p>
        </w:tc>
        <w:tc>
          <w:tcPr>
            <w:tcW w:w="1157" w:type="dxa"/>
            <w:tcBorders>
              <w:top w:val="nil"/>
              <w:left w:val="nil"/>
              <w:bottom w:val="single" w:sz="4" w:space="0" w:color="auto"/>
              <w:right w:val="single" w:sz="4" w:space="0" w:color="auto"/>
            </w:tcBorders>
            <w:shd w:val="clear" w:color="auto" w:fill="auto"/>
            <w:vAlign w:val="center"/>
          </w:tcPr>
          <w:p w14:paraId="20BA8C37" w14:textId="759CC1D1" w:rsidR="00097DF5" w:rsidRDefault="00FB1941" w:rsidP="0076771D">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FA1D506" w14:textId="77777777" w:rsidR="00097DF5" w:rsidRPr="003C574D" w:rsidRDefault="00097DF5" w:rsidP="0076771D">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E76261C" w14:textId="77777777" w:rsidR="00097DF5" w:rsidRPr="003C574D" w:rsidRDefault="00097DF5" w:rsidP="0076771D">
            <w:pPr>
              <w:jc w:val="center"/>
              <w:rPr>
                <w:rFonts w:asciiTheme="minorHAnsi" w:hAnsiTheme="minorHAnsi" w:cstheme="minorHAnsi"/>
                <w:lang w:val="es-BO" w:eastAsia="es-BO"/>
              </w:rPr>
            </w:pPr>
          </w:p>
        </w:tc>
      </w:tr>
      <w:tr w:rsidR="0011075C" w:rsidRPr="001430C8" w14:paraId="23B17EDF" w14:textId="77777777" w:rsidTr="001343D2">
        <w:trPr>
          <w:trHeight w:val="1365"/>
        </w:trPr>
        <w:tc>
          <w:tcPr>
            <w:tcW w:w="538" w:type="dxa"/>
            <w:tcBorders>
              <w:top w:val="nil"/>
              <w:left w:val="nil"/>
              <w:bottom w:val="nil"/>
              <w:right w:val="nil"/>
            </w:tcBorders>
            <w:shd w:val="clear" w:color="auto" w:fill="auto"/>
            <w:noWrap/>
            <w:vAlign w:val="bottom"/>
            <w:hideMark/>
          </w:tcPr>
          <w:p w14:paraId="2E002374" w14:textId="77777777" w:rsidR="0011075C" w:rsidRPr="001430C8" w:rsidRDefault="0011075C" w:rsidP="0011075C">
            <w:pPr>
              <w:rPr>
                <w:rFonts w:asciiTheme="minorHAnsi" w:hAnsiTheme="minorHAnsi" w:cstheme="minorHAnsi"/>
                <w:b/>
                <w:bCs/>
                <w:sz w:val="24"/>
                <w:szCs w:val="24"/>
                <w:lang w:val="es-BO" w:eastAsia="es-BO"/>
              </w:rPr>
            </w:pPr>
          </w:p>
        </w:tc>
        <w:tc>
          <w:tcPr>
            <w:tcW w:w="2060" w:type="dxa"/>
            <w:tcBorders>
              <w:top w:val="nil"/>
              <w:left w:val="nil"/>
              <w:bottom w:val="nil"/>
              <w:right w:val="nil"/>
            </w:tcBorders>
          </w:tcPr>
          <w:p w14:paraId="2C834FC3" w14:textId="77777777" w:rsidR="0011075C" w:rsidRPr="001430C8" w:rsidRDefault="0011075C" w:rsidP="0011075C">
            <w:pPr>
              <w:rPr>
                <w:rFonts w:asciiTheme="minorHAnsi" w:hAnsiTheme="minorHAnsi" w:cstheme="minorHAnsi"/>
                <w:lang w:val="es-BO" w:eastAsia="es-BO"/>
              </w:rPr>
            </w:pPr>
          </w:p>
        </w:tc>
        <w:tc>
          <w:tcPr>
            <w:tcW w:w="6401" w:type="dxa"/>
            <w:gridSpan w:val="6"/>
            <w:tcBorders>
              <w:top w:val="nil"/>
              <w:left w:val="nil"/>
              <w:bottom w:val="nil"/>
              <w:right w:val="nil"/>
            </w:tcBorders>
            <w:shd w:val="clear" w:color="auto" w:fill="auto"/>
            <w:noWrap/>
            <w:vAlign w:val="bottom"/>
            <w:hideMark/>
          </w:tcPr>
          <w:p w14:paraId="565CF467" w14:textId="6606C368"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4718F666" w14:textId="77777777" w:rsidR="0011075C" w:rsidRPr="001430C8" w:rsidRDefault="0011075C" w:rsidP="0011075C">
            <w:pPr>
              <w:jc w:val="center"/>
              <w:rPr>
                <w:rFonts w:asciiTheme="minorHAnsi" w:hAnsiTheme="minorHAnsi" w:cstheme="minorHAnsi"/>
                <w:lang w:val="es-BO" w:eastAsia="es-BO"/>
              </w:rPr>
            </w:pPr>
          </w:p>
        </w:tc>
      </w:tr>
      <w:tr w:rsidR="0011075C" w:rsidRPr="001430C8" w14:paraId="0349B583" w14:textId="77777777" w:rsidTr="001343D2">
        <w:trPr>
          <w:trHeight w:val="312"/>
        </w:trPr>
        <w:tc>
          <w:tcPr>
            <w:tcW w:w="538" w:type="dxa"/>
            <w:tcBorders>
              <w:top w:val="nil"/>
              <w:left w:val="nil"/>
              <w:bottom w:val="nil"/>
              <w:right w:val="nil"/>
            </w:tcBorders>
            <w:shd w:val="clear" w:color="auto" w:fill="auto"/>
            <w:noWrap/>
            <w:vAlign w:val="bottom"/>
            <w:hideMark/>
          </w:tcPr>
          <w:p w14:paraId="6B5D065A" w14:textId="77777777" w:rsidR="0011075C" w:rsidRPr="001430C8" w:rsidRDefault="0011075C" w:rsidP="0011075C">
            <w:pPr>
              <w:rPr>
                <w:rFonts w:asciiTheme="minorHAnsi" w:hAnsiTheme="minorHAnsi" w:cstheme="minorHAnsi"/>
                <w:lang w:val="es-BO" w:eastAsia="es-BO"/>
              </w:rPr>
            </w:pPr>
          </w:p>
        </w:tc>
        <w:tc>
          <w:tcPr>
            <w:tcW w:w="2060" w:type="dxa"/>
            <w:tcBorders>
              <w:top w:val="single" w:sz="4" w:space="0" w:color="auto"/>
              <w:left w:val="nil"/>
              <w:bottom w:val="nil"/>
              <w:right w:val="nil"/>
            </w:tcBorders>
          </w:tcPr>
          <w:p w14:paraId="0D39D961" w14:textId="77777777" w:rsidR="0011075C" w:rsidRPr="001430C8" w:rsidRDefault="0011075C" w:rsidP="0011075C">
            <w:pPr>
              <w:jc w:val="center"/>
              <w:rPr>
                <w:rFonts w:asciiTheme="minorHAnsi" w:hAnsiTheme="minorHAnsi" w:cstheme="minorHAnsi"/>
                <w:b/>
                <w:bCs/>
                <w:sz w:val="24"/>
                <w:szCs w:val="24"/>
                <w:lang w:val="es-BO" w:eastAsia="es-BO"/>
              </w:rPr>
            </w:pPr>
          </w:p>
        </w:tc>
        <w:tc>
          <w:tcPr>
            <w:tcW w:w="6401" w:type="dxa"/>
            <w:gridSpan w:val="6"/>
            <w:tcBorders>
              <w:top w:val="single" w:sz="4" w:space="0" w:color="auto"/>
              <w:left w:val="nil"/>
              <w:bottom w:val="nil"/>
              <w:right w:val="nil"/>
            </w:tcBorders>
            <w:shd w:val="clear" w:color="auto" w:fill="auto"/>
            <w:noWrap/>
            <w:hideMark/>
          </w:tcPr>
          <w:p w14:paraId="6AC9A6A0" w14:textId="4497C3A8" w:rsidR="0011075C" w:rsidRPr="001430C8" w:rsidRDefault="0011075C" w:rsidP="0011075C">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924" w:type="dxa"/>
            <w:tcBorders>
              <w:top w:val="nil"/>
              <w:left w:val="nil"/>
              <w:bottom w:val="nil"/>
              <w:right w:val="nil"/>
            </w:tcBorders>
            <w:shd w:val="clear" w:color="auto" w:fill="auto"/>
            <w:vAlign w:val="bottom"/>
            <w:hideMark/>
          </w:tcPr>
          <w:p w14:paraId="550A32BF" w14:textId="77777777" w:rsidR="0011075C" w:rsidRPr="001430C8" w:rsidRDefault="0011075C" w:rsidP="0011075C">
            <w:pPr>
              <w:jc w:val="center"/>
              <w:rPr>
                <w:rFonts w:asciiTheme="minorHAnsi" w:hAnsiTheme="minorHAnsi" w:cstheme="minorHAnsi"/>
                <w:b/>
                <w:bCs/>
                <w:sz w:val="24"/>
                <w:szCs w:val="24"/>
                <w:lang w:val="es-BO" w:eastAsia="es-BO"/>
              </w:rPr>
            </w:pPr>
          </w:p>
        </w:tc>
      </w:tr>
      <w:tr w:rsidR="0011075C" w:rsidRPr="001430C8" w14:paraId="3D2C8EAF" w14:textId="77777777" w:rsidTr="001343D2">
        <w:trPr>
          <w:trHeight w:val="312"/>
        </w:trPr>
        <w:tc>
          <w:tcPr>
            <w:tcW w:w="538" w:type="dxa"/>
            <w:tcBorders>
              <w:top w:val="nil"/>
              <w:left w:val="nil"/>
              <w:bottom w:val="nil"/>
              <w:right w:val="nil"/>
            </w:tcBorders>
            <w:shd w:val="clear" w:color="auto" w:fill="auto"/>
            <w:noWrap/>
            <w:vAlign w:val="bottom"/>
            <w:hideMark/>
          </w:tcPr>
          <w:p w14:paraId="3DC51A30"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D8A74BD"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91EA562"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CF19285"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67BB6B4E" w14:textId="7F550D71"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C106CD9" w14:textId="77777777" w:rsidR="0011075C" w:rsidRPr="001430C8" w:rsidRDefault="0011075C" w:rsidP="0011075C">
            <w:pPr>
              <w:rPr>
                <w:rFonts w:asciiTheme="minorHAnsi" w:hAnsiTheme="minorHAnsi" w:cstheme="minorHAnsi"/>
                <w:lang w:val="es-BO" w:eastAsia="es-BO"/>
              </w:rPr>
            </w:pPr>
          </w:p>
        </w:tc>
      </w:tr>
      <w:tr w:rsidR="0011075C" w:rsidRPr="001430C8" w14:paraId="2AF60DF4" w14:textId="77777777" w:rsidTr="001343D2">
        <w:trPr>
          <w:trHeight w:val="312"/>
        </w:trPr>
        <w:tc>
          <w:tcPr>
            <w:tcW w:w="4260" w:type="dxa"/>
            <w:gridSpan w:val="3"/>
            <w:tcBorders>
              <w:top w:val="nil"/>
              <w:left w:val="nil"/>
              <w:bottom w:val="nil"/>
              <w:right w:val="nil"/>
            </w:tcBorders>
            <w:shd w:val="clear" w:color="auto" w:fill="auto"/>
            <w:noWrap/>
            <w:vAlign w:val="bottom"/>
            <w:hideMark/>
          </w:tcPr>
          <w:p w14:paraId="716A9ED8" w14:textId="77777777" w:rsidR="0011075C" w:rsidRPr="001430C8" w:rsidRDefault="0011075C" w:rsidP="0011075C">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2138" w:type="dxa"/>
            <w:gridSpan w:val="3"/>
            <w:tcBorders>
              <w:top w:val="single" w:sz="4" w:space="0" w:color="auto"/>
              <w:left w:val="single" w:sz="4" w:space="0" w:color="auto"/>
              <w:bottom w:val="single" w:sz="4" w:space="0" w:color="auto"/>
              <w:right w:val="single" w:sz="4" w:space="0" w:color="auto"/>
            </w:tcBorders>
          </w:tcPr>
          <w:p w14:paraId="3A879090" w14:textId="77777777" w:rsidR="0011075C" w:rsidRPr="001430C8" w:rsidRDefault="0011075C" w:rsidP="0011075C">
            <w:pPr>
              <w:jc w:val="center"/>
              <w:rPr>
                <w:rFonts w:asciiTheme="minorHAnsi" w:hAnsiTheme="minorHAnsi" w:cstheme="minorHAnsi"/>
                <w:sz w:val="24"/>
                <w:szCs w:val="24"/>
                <w:lang w:val="es-BO" w:eastAsia="es-BO"/>
              </w:rPr>
            </w:pPr>
          </w:p>
        </w:tc>
        <w:tc>
          <w:tcPr>
            <w:tcW w:w="26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5A8EFCDD" w:rsidR="0011075C" w:rsidRPr="001430C8" w:rsidRDefault="0011075C" w:rsidP="0011075C">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924" w:type="dxa"/>
            <w:tcBorders>
              <w:top w:val="nil"/>
              <w:left w:val="nil"/>
              <w:bottom w:val="nil"/>
              <w:right w:val="nil"/>
            </w:tcBorders>
            <w:shd w:val="clear" w:color="auto" w:fill="auto"/>
            <w:vAlign w:val="bottom"/>
            <w:hideMark/>
          </w:tcPr>
          <w:p w14:paraId="5CF48097" w14:textId="77777777" w:rsidR="0011075C" w:rsidRPr="001430C8" w:rsidRDefault="0011075C" w:rsidP="0011075C">
            <w:pPr>
              <w:jc w:val="center"/>
              <w:rPr>
                <w:rFonts w:asciiTheme="minorHAnsi" w:hAnsiTheme="minorHAnsi" w:cstheme="minorHAnsi"/>
                <w:sz w:val="24"/>
                <w:szCs w:val="24"/>
                <w:lang w:val="es-BO" w:eastAsia="es-BO"/>
              </w:rPr>
            </w:pPr>
          </w:p>
        </w:tc>
      </w:tr>
      <w:tr w:rsidR="0011075C" w:rsidRPr="001430C8" w14:paraId="7E37453E" w14:textId="77777777" w:rsidTr="001343D2">
        <w:trPr>
          <w:trHeight w:val="312"/>
        </w:trPr>
        <w:tc>
          <w:tcPr>
            <w:tcW w:w="538" w:type="dxa"/>
            <w:tcBorders>
              <w:top w:val="nil"/>
              <w:left w:val="nil"/>
              <w:bottom w:val="nil"/>
              <w:right w:val="nil"/>
            </w:tcBorders>
            <w:shd w:val="clear" w:color="auto" w:fill="auto"/>
            <w:noWrap/>
            <w:vAlign w:val="bottom"/>
            <w:hideMark/>
          </w:tcPr>
          <w:p w14:paraId="3C820F1A"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648A1A88"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1BBCDDA"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0C4F93DA"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0CD4EEC1" w14:textId="7DC1BBD3"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5FD80B52" w14:textId="77777777" w:rsidR="0011075C" w:rsidRPr="001430C8" w:rsidRDefault="0011075C" w:rsidP="0011075C">
            <w:pPr>
              <w:rPr>
                <w:rFonts w:asciiTheme="minorHAnsi" w:hAnsiTheme="minorHAnsi" w:cstheme="minorHAnsi"/>
                <w:lang w:val="es-BO" w:eastAsia="es-BO"/>
              </w:rPr>
            </w:pPr>
          </w:p>
        </w:tc>
      </w:tr>
      <w:tr w:rsidR="0011075C" w:rsidRPr="001430C8" w14:paraId="47EFC616" w14:textId="77777777" w:rsidTr="001343D2">
        <w:trPr>
          <w:trHeight w:val="495"/>
        </w:trPr>
        <w:tc>
          <w:tcPr>
            <w:tcW w:w="538" w:type="dxa"/>
            <w:tcBorders>
              <w:top w:val="nil"/>
              <w:left w:val="nil"/>
              <w:bottom w:val="nil"/>
              <w:right w:val="nil"/>
            </w:tcBorders>
            <w:shd w:val="clear" w:color="auto" w:fill="auto"/>
            <w:noWrap/>
            <w:vAlign w:val="bottom"/>
            <w:hideMark/>
          </w:tcPr>
          <w:p w14:paraId="2968506A"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vAlign w:val="bottom"/>
            <w:hideMark/>
          </w:tcPr>
          <w:p w14:paraId="21E1B3C6" w14:textId="77777777" w:rsidR="0011075C" w:rsidRPr="001430C8" w:rsidRDefault="0011075C" w:rsidP="0011075C">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11075C" w:rsidRPr="001430C8" w:rsidRDefault="0011075C" w:rsidP="0011075C">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57" w:type="dxa"/>
            <w:tcBorders>
              <w:top w:val="nil"/>
              <w:left w:val="nil"/>
              <w:bottom w:val="nil"/>
              <w:right w:val="nil"/>
            </w:tcBorders>
            <w:shd w:val="clear" w:color="auto" w:fill="auto"/>
            <w:noWrap/>
            <w:vAlign w:val="bottom"/>
            <w:hideMark/>
          </w:tcPr>
          <w:p w14:paraId="0D2B079E" w14:textId="77777777" w:rsidR="0011075C" w:rsidRPr="001430C8" w:rsidRDefault="0011075C" w:rsidP="0011075C">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2058" w:type="dxa"/>
            <w:gridSpan w:val="2"/>
            <w:tcBorders>
              <w:top w:val="nil"/>
              <w:left w:val="nil"/>
              <w:bottom w:val="nil"/>
              <w:right w:val="nil"/>
            </w:tcBorders>
          </w:tcPr>
          <w:p w14:paraId="4F6E93F2" w14:textId="77777777" w:rsidR="0011075C" w:rsidRPr="001430C8" w:rsidRDefault="0011075C" w:rsidP="0011075C">
            <w:pPr>
              <w:rPr>
                <w:rFonts w:asciiTheme="minorHAnsi" w:hAnsiTheme="minorHAnsi" w:cstheme="minorHAnsi"/>
                <w:b/>
                <w:bCs/>
                <w:sz w:val="24"/>
                <w:szCs w:val="24"/>
                <w:lang w:val="es-BO" w:eastAsia="es-BO"/>
              </w:rPr>
            </w:pPr>
          </w:p>
        </w:tc>
        <w:tc>
          <w:tcPr>
            <w:tcW w:w="1134" w:type="dxa"/>
            <w:tcBorders>
              <w:top w:val="nil"/>
              <w:left w:val="nil"/>
              <w:bottom w:val="nil"/>
              <w:right w:val="nil"/>
            </w:tcBorders>
            <w:shd w:val="clear" w:color="auto" w:fill="auto"/>
            <w:noWrap/>
            <w:vAlign w:val="bottom"/>
            <w:hideMark/>
          </w:tcPr>
          <w:p w14:paraId="46CFFED5" w14:textId="63E7D1F5" w:rsidR="0011075C" w:rsidRPr="001430C8" w:rsidRDefault="0011075C" w:rsidP="0011075C">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924" w:type="dxa"/>
            <w:tcBorders>
              <w:top w:val="nil"/>
              <w:left w:val="nil"/>
              <w:bottom w:val="nil"/>
              <w:right w:val="nil"/>
            </w:tcBorders>
            <w:shd w:val="clear" w:color="auto" w:fill="auto"/>
            <w:vAlign w:val="bottom"/>
            <w:hideMark/>
          </w:tcPr>
          <w:p w14:paraId="34700154" w14:textId="77777777" w:rsidR="0011075C" w:rsidRPr="001430C8" w:rsidRDefault="0011075C" w:rsidP="0011075C">
            <w:pPr>
              <w:rPr>
                <w:rFonts w:asciiTheme="minorHAnsi" w:hAnsiTheme="minorHAnsi" w:cstheme="minorHAnsi"/>
                <w:b/>
                <w:bCs/>
                <w:sz w:val="24"/>
                <w:szCs w:val="24"/>
                <w:lang w:val="es-BO" w:eastAsia="es-BO"/>
              </w:rPr>
            </w:pPr>
          </w:p>
        </w:tc>
      </w:tr>
      <w:tr w:rsidR="0011075C" w:rsidRPr="001430C8" w14:paraId="108A9555" w14:textId="77777777" w:rsidTr="001343D2">
        <w:trPr>
          <w:trHeight w:val="288"/>
        </w:trPr>
        <w:tc>
          <w:tcPr>
            <w:tcW w:w="538" w:type="dxa"/>
            <w:tcBorders>
              <w:top w:val="nil"/>
              <w:left w:val="nil"/>
              <w:bottom w:val="nil"/>
              <w:right w:val="nil"/>
            </w:tcBorders>
            <w:shd w:val="clear" w:color="auto" w:fill="auto"/>
            <w:noWrap/>
            <w:vAlign w:val="bottom"/>
            <w:hideMark/>
          </w:tcPr>
          <w:p w14:paraId="548F1A46"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10EFD8EF"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4A8F833"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5C9D936"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51468C53" w14:textId="602E92FD"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A823727" w14:textId="77777777" w:rsidR="0011075C" w:rsidRPr="001430C8" w:rsidRDefault="0011075C" w:rsidP="0011075C">
            <w:pPr>
              <w:rPr>
                <w:rFonts w:asciiTheme="minorHAnsi" w:hAnsiTheme="minorHAnsi" w:cstheme="minorHAnsi"/>
                <w:lang w:val="es-BO" w:eastAsia="es-BO"/>
              </w:rPr>
            </w:pPr>
          </w:p>
        </w:tc>
      </w:tr>
      <w:tr w:rsidR="0011075C" w:rsidRPr="001430C8" w14:paraId="2C5A88DF" w14:textId="77777777" w:rsidTr="001343D2">
        <w:trPr>
          <w:trHeight w:val="288"/>
        </w:trPr>
        <w:tc>
          <w:tcPr>
            <w:tcW w:w="538" w:type="dxa"/>
            <w:tcBorders>
              <w:top w:val="nil"/>
              <w:left w:val="nil"/>
              <w:bottom w:val="nil"/>
              <w:right w:val="nil"/>
            </w:tcBorders>
            <w:shd w:val="clear" w:color="auto" w:fill="auto"/>
            <w:noWrap/>
            <w:vAlign w:val="bottom"/>
            <w:hideMark/>
          </w:tcPr>
          <w:p w14:paraId="2F8FA044"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40427FF"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0FDD82BB"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88321F8"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3FED016C" w14:textId="5B9EDCA2"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025C5CA3" w14:textId="77777777" w:rsidR="0011075C" w:rsidRPr="001430C8" w:rsidRDefault="0011075C" w:rsidP="0011075C">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BE9F" w14:textId="77777777" w:rsidR="002863C7" w:rsidRDefault="002863C7">
      <w:r>
        <w:separator/>
      </w:r>
    </w:p>
  </w:endnote>
  <w:endnote w:type="continuationSeparator" w:id="0">
    <w:p w14:paraId="3F18A54E" w14:textId="77777777" w:rsidR="002863C7" w:rsidRDefault="0028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5B3B" w14:textId="77777777" w:rsidR="002863C7" w:rsidRDefault="002863C7">
      <w:r>
        <w:separator/>
      </w:r>
    </w:p>
  </w:footnote>
  <w:footnote w:type="continuationSeparator" w:id="0">
    <w:p w14:paraId="4F5429E3" w14:textId="77777777" w:rsidR="002863C7" w:rsidRDefault="0028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4"/>
  </w:num>
  <w:num w:numId="6">
    <w:abstractNumId w:val="8"/>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06EB"/>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21F6"/>
    <w:rsid w:val="00086067"/>
    <w:rsid w:val="00097DF5"/>
    <w:rsid w:val="000A3C2A"/>
    <w:rsid w:val="000A5357"/>
    <w:rsid w:val="000A5ED7"/>
    <w:rsid w:val="000B0CCC"/>
    <w:rsid w:val="000B11E5"/>
    <w:rsid w:val="000B30BD"/>
    <w:rsid w:val="000B4A6F"/>
    <w:rsid w:val="000B4FEF"/>
    <w:rsid w:val="000B7479"/>
    <w:rsid w:val="000B7B52"/>
    <w:rsid w:val="000C19AD"/>
    <w:rsid w:val="000C3094"/>
    <w:rsid w:val="000C7151"/>
    <w:rsid w:val="000C78DB"/>
    <w:rsid w:val="000C7AD2"/>
    <w:rsid w:val="000E0361"/>
    <w:rsid w:val="000E0DDA"/>
    <w:rsid w:val="000E4F7B"/>
    <w:rsid w:val="000F1E22"/>
    <w:rsid w:val="000F2477"/>
    <w:rsid w:val="000F5D4B"/>
    <w:rsid w:val="0010037C"/>
    <w:rsid w:val="0010620B"/>
    <w:rsid w:val="0011075C"/>
    <w:rsid w:val="00112EFF"/>
    <w:rsid w:val="00113C70"/>
    <w:rsid w:val="00122F57"/>
    <w:rsid w:val="00123DE9"/>
    <w:rsid w:val="00124C93"/>
    <w:rsid w:val="001251F5"/>
    <w:rsid w:val="00130764"/>
    <w:rsid w:val="001343D2"/>
    <w:rsid w:val="00134A6A"/>
    <w:rsid w:val="0013561B"/>
    <w:rsid w:val="0013740E"/>
    <w:rsid w:val="00140A59"/>
    <w:rsid w:val="001430C8"/>
    <w:rsid w:val="00147039"/>
    <w:rsid w:val="001474D2"/>
    <w:rsid w:val="001514BD"/>
    <w:rsid w:val="001516F2"/>
    <w:rsid w:val="00153B70"/>
    <w:rsid w:val="00157E03"/>
    <w:rsid w:val="00177A38"/>
    <w:rsid w:val="001823A9"/>
    <w:rsid w:val="00187CB5"/>
    <w:rsid w:val="001A028D"/>
    <w:rsid w:val="001A2E50"/>
    <w:rsid w:val="001A5427"/>
    <w:rsid w:val="001B3D39"/>
    <w:rsid w:val="001C034C"/>
    <w:rsid w:val="001C1803"/>
    <w:rsid w:val="001C55C4"/>
    <w:rsid w:val="001D02A9"/>
    <w:rsid w:val="001D556C"/>
    <w:rsid w:val="001F22EA"/>
    <w:rsid w:val="001F6445"/>
    <w:rsid w:val="001F7DF9"/>
    <w:rsid w:val="00206115"/>
    <w:rsid w:val="00212695"/>
    <w:rsid w:val="00216BD0"/>
    <w:rsid w:val="002220E2"/>
    <w:rsid w:val="00222211"/>
    <w:rsid w:val="002253F7"/>
    <w:rsid w:val="0022653E"/>
    <w:rsid w:val="00227026"/>
    <w:rsid w:val="00227CD2"/>
    <w:rsid w:val="00232F50"/>
    <w:rsid w:val="002421A3"/>
    <w:rsid w:val="00251F76"/>
    <w:rsid w:val="002542A4"/>
    <w:rsid w:val="00265365"/>
    <w:rsid w:val="0026567D"/>
    <w:rsid w:val="00267B4E"/>
    <w:rsid w:val="00273569"/>
    <w:rsid w:val="00273840"/>
    <w:rsid w:val="00281E74"/>
    <w:rsid w:val="002820EE"/>
    <w:rsid w:val="0028318D"/>
    <w:rsid w:val="002863C7"/>
    <w:rsid w:val="00287E6D"/>
    <w:rsid w:val="002965AE"/>
    <w:rsid w:val="002A50B5"/>
    <w:rsid w:val="002B6BA3"/>
    <w:rsid w:val="002C6609"/>
    <w:rsid w:val="002D0245"/>
    <w:rsid w:val="002D29AA"/>
    <w:rsid w:val="002D2D56"/>
    <w:rsid w:val="002D4DE9"/>
    <w:rsid w:val="002D5C63"/>
    <w:rsid w:val="002E5957"/>
    <w:rsid w:val="002E66C7"/>
    <w:rsid w:val="002E7342"/>
    <w:rsid w:val="002F57F5"/>
    <w:rsid w:val="002F5A14"/>
    <w:rsid w:val="002F5AD0"/>
    <w:rsid w:val="002F6AFC"/>
    <w:rsid w:val="00301B53"/>
    <w:rsid w:val="00306799"/>
    <w:rsid w:val="00310338"/>
    <w:rsid w:val="00314938"/>
    <w:rsid w:val="0031633A"/>
    <w:rsid w:val="00334BBC"/>
    <w:rsid w:val="00335A4C"/>
    <w:rsid w:val="003364E7"/>
    <w:rsid w:val="00337334"/>
    <w:rsid w:val="00337DFD"/>
    <w:rsid w:val="00340219"/>
    <w:rsid w:val="003426B2"/>
    <w:rsid w:val="00347F67"/>
    <w:rsid w:val="003635A9"/>
    <w:rsid w:val="0036423C"/>
    <w:rsid w:val="0036429B"/>
    <w:rsid w:val="00364A8C"/>
    <w:rsid w:val="00364B5D"/>
    <w:rsid w:val="00376420"/>
    <w:rsid w:val="003810CC"/>
    <w:rsid w:val="00391A88"/>
    <w:rsid w:val="00394A7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74D"/>
    <w:rsid w:val="003C58AF"/>
    <w:rsid w:val="003C77A4"/>
    <w:rsid w:val="003D4827"/>
    <w:rsid w:val="003D5456"/>
    <w:rsid w:val="003D6C67"/>
    <w:rsid w:val="003D78DD"/>
    <w:rsid w:val="003E600C"/>
    <w:rsid w:val="003E62B0"/>
    <w:rsid w:val="003E7612"/>
    <w:rsid w:val="003F5E88"/>
    <w:rsid w:val="004004CE"/>
    <w:rsid w:val="00401B9E"/>
    <w:rsid w:val="00403A07"/>
    <w:rsid w:val="00404FC8"/>
    <w:rsid w:val="00411F93"/>
    <w:rsid w:val="00417E6F"/>
    <w:rsid w:val="00423E45"/>
    <w:rsid w:val="00426A55"/>
    <w:rsid w:val="00427182"/>
    <w:rsid w:val="00435A5F"/>
    <w:rsid w:val="00443BF6"/>
    <w:rsid w:val="004539DC"/>
    <w:rsid w:val="00455F42"/>
    <w:rsid w:val="0045689E"/>
    <w:rsid w:val="00460B53"/>
    <w:rsid w:val="0046350B"/>
    <w:rsid w:val="004742D9"/>
    <w:rsid w:val="00476411"/>
    <w:rsid w:val="00476A63"/>
    <w:rsid w:val="004871A7"/>
    <w:rsid w:val="0048728B"/>
    <w:rsid w:val="004906F4"/>
    <w:rsid w:val="00491C65"/>
    <w:rsid w:val="004949BE"/>
    <w:rsid w:val="004964E8"/>
    <w:rsid w:val="004969E1"/>
    <w:rsid w:val="004A32E0"/>
    <w:rsid w:val="004A6882"/>
    <w:rsid w:val="004B0F56"/>
    <w:rsid w:val="004B5E74"/>
    <w:rsid w:val="004C0B1D"/>
    <w:rsid w:val="004C0E22"/>
    <w:rsid w:val="004C3A2A"/>
    <w:rsid w:val="004C6126"/>
    <w:rsid w:val="004C6E2C"/>
    <w:rsid w:val="004C6F92"/>
    <w:rsid w:val="004D3425"/>
    <w:rsid w:val="004D6334"/>
    <w:rsid w:val="004D68CD"/>
    <w:rsid w:val="004D723B"/>
    <w:rsid w:val="004E0A5D"/>
    <w:rsid w:val="004E24E2"/>
    <w:rsid w:val="004E25A4"/>
    <w:rsid w:val="004E5941"/>
    <w:rsid w:val="004F1CA2"/>
    <w:rsid w:val="004F6D7E"/>
    <w:rsid w:val="00507B16"/>
    <w:rsid w:val="00511C17"/>
    <w:rsid w:val="0051263F"/>
    <w:rsid w:val="00520FF8"/>
    <w:rsid w:val="00526969"/>
    <w:rsid w:val="00533CFD"/>
    <w:rsid w:val="00534235"/>
    <w:rsid w:val="00540D23"/>
    <w:rsid w:val="00542FDB"/>
    <w:rsid w:val="0054638E"/>
    <w:rsid w:val="00555EAD"/>
    <w:rsid w:val="00563A95"/>
    <w:rsid w:val="005675D0"/>
    <w:rsid w:val="00571F7A"/>
    <w:rsid w:val="005730AD"/>
    <w:rsid w:val="00581B25"/>
    <w:rsid w:val="0059144D"/>
    <w:rsid w:val="00592242"/>
    <w:rsid w:val="005935D5"/>
    <w:rsid w:val="005A5E85"/>
    <w:rsid w:val="005A604A"/>
    <w:rsid w:val="005A6A6C"/>
    <w:rsid w:val="005A7821"/>
    <w:rsid w:val="005A7937"/>
    <w:rsid w:val="005B6D93"/>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48F6"/>
    <w:rsid w:val="0061606D"/>
    <w:rsid w:val="006232D2"/>
    <w:rsid w:val="00626795"/>
    <w:rsid w:val="00626869"/>
    <w:rsid w:val="00630DC8"/>
    <w:rsid w:val="00635921"/>
    <w:rsid w:val="00643C3D"/>
    <w:rsid w:val="006456B8"/>
    <w:rsid w:val="00654913"/>
    <w:rsid w:val="00655525"/>
    <w:rsid w:val="00655D56"/>
    <w:rsid w:val="00657034"/>
    <w:rsid w:val="0066000E"/>
    <w:rsid w:val="006601CC"/>
    <w:rsid w:val="00660AE9"/>
    <w:rsid w:val="00670184"/>
    <w:rsid w:val="00672401"/>
    <w:rsid w:val="0067285C"/>
    <w:rsid w:val="006759F4"/>
    <w:rsid w:val="0067712A"/>
    <w:rsid w:val="006825C8"/>
    <w:rsid w:val="00684292"/>
    <w:rsid w:val="0068468A"/>
    <w:rsid w:val="00685450"/>
    <w:rsid w:val="006855BB"/>
    <w:rsid w:val="00691D81"/>
    <w:rsid w:val="00695C62"/>
    <w:rsid w:val="006A6A7C"/>
    <w:rsid w:val="006B000E"/>
    <w:rsid w:val="006B2EB5"/>
    <w:rsid w:val="006B5A13"/>
    <w:rsid w:val="006B5F02"/>
    <w:rsid w:val="006B7BB6"/>
    <w:rsid w:val="006C0B1C"/>
    <w:rsid w:val="006C127D"/>
    <w:rsid w:val="006C2E73"/>
    <w:rsid w:val="006C3687"/>
    <w:rsid w:val="006C4C32"/>
    <w:rsid w:val="006C670B"/>
    <w:rsid w:val="006D5101"/>
    <w:rsid w:val="006D6D27"/>
    <w:rsid w:val="006D77BB"/>
    <w:rsid w:val="006E0FB6"/>
    <w:rsid w:val="006F16AF"/>
    <w:rsid w:val="006F373F"/>
    <w:rsid w:val="006F64A9"/>
    <w:rsid w:val="006F7049"/>
    <w:rsid w:val="00705F4C"/>
    <w:rsid w:val="0071096C"/>
    <w:rsid w:val="0071100C"/>
    <w:rsid w:val="00713C59"/>
    <w:rsid w:val="00714A58"/>
    <w:rsid w:val="00715F12"/>
    <w:rsid w:val="007213F4"/>
    <w:rsid w:val="00723F27"/>
    <w:rsid w:val="00724E3B"/>
    <w:rsid w:val="007254AA"/>
    <w:rsid w:val="0073018C"/>
    <w:rsid w:val="007314DF"/>
    <w:rsid w:val="00733372"/>
    <w:rsid w:val="0073628D"/>
    <w:rsid w:val="00736C8A"/>
    <w:rsid w:val="007406B3"/>
    <w:rsid w:val="007458CF"/>
    <w:rsid w:val="00745BEA"/>
    <w:rsid w:val="00754270"/>
    <w:rsid w:val="007560F5"/>
    <w:rsid w:val="00761106"/>
    <w:rsid w:val="0076123E"/>
    <w:rsid w:val="007653B2"/>
    <w:rsid w:val="00765F02"/>
    <w:rsid w:val="0076771D"/>
    <w:rsid w:val="00770398"/>
    <w:rsid w:val="00771F8F"/>
    <w:rsid w:val="007751CA"/>
    <w:rsid w:val="00777C5B"/>
    <w:rsid w:val="00781323"/>
    <w:rsid w:val="00782709"/>
    <w:rsid w:val="0079094E"/>
    <w:rsid w:val="007939AB"/>
    <w:rsid w:val="00796960"/>
    <w:rsid w:val="007A65A5"/>
    <w:rsid w:val="007A69F6"/>
    <w:rsid w:val="007B06F1"/>
    <w:rsid w:val="007B2559"/>
    <w:rsid w:val="007B4F6B"/>
    <w:rsid w:val="007B6952"/>
    <w:rsid w:val="007B745B"/>
    <w:rsid w:val="007C209F"/>
    <w:rsid w:val="007C4F02"/>
    <w:rsid w:val="007D7208"/>
    <w:rsid w:val="007D78DF"/>
    <w:rsid w:val="007E1626"/>
    <w:rsid w:val="007E22B7"/>
    <w:rsid w:val="007E2CDE"/>
    <w:rsid w:val="007E4BFF"/>
    <w:rsid w:val="007E5661"/>
    <w:rsid w:val="007E58F6"/>
    <w:rsid w:val="007E5A43"/>
    <w:rsid w:val="007E6717"/>
    <w:rsid w:val="007F0184"/>
    <w:rsid w:val="007F2C28"/>
    <w:rsid w:val="00801E02"/>
    <w:rsid w:val="00803F24"/>
    <w:rsid w:val="00811FE2"/>
    <w:rsid w:val="008215ED"/>
    <w:rsid w:val="008359CF"/>
    <w:rsid w:val="008421FA"/>
    <w:rsid w:val="0084246F"/>
    <w:rsid w:val="00844660"/>
    <w:rsid w:val="00864BDB"/>
    <w:rsid w:val="00866B3A"/>
    <w:rsid w:val="008679B1"/>
    <w:rsid w:val="0088114C"/>
    <w:rsid w:val="0088334F"/>
    <w:rsid w:val="00885C25"/>
    <w:rsid w:val="00890998"/>
    <w:rsid w:val="00895D6B"/>
    <w:rsid w:val="008A65C1"/>
    <w:rsid w:val="008B33D6"/>
    <w:rsid w:val="008B6745"/>
    <w:rsid w:val="008B7450"/>
    <w:rsid w:val="008C06AD"/>
    <w:rsid w:val="008C633E"/>
    <w:rsid w:val="008C76EE"/>
    <w:rsid w:val="008C7A2D"/>
    <w:rsid w:val="008E1D2B"/>
    <w:rsid w:val="008E31C9"/>
    <w:rsid w:val="008E4A34"/>
    <w:rsid w:val="008E4E2F"/>
    <w:rsid w:val="008E6DE6"/>
    <w:rsid w:val="008E789D"/>
    <w:rsid w:val="008F0397"/>
    <w:rsid w:val="008F1DE5"/>
    <w:rsid w:val="008F2512"/>
    <w:rsid w:val="00912EAB"/>
    <w:rsid w:val="00915343"/>
    <w:rsid w:val="00917324"/>
    <w:rsid w:val="009246E3"/>
    <w:rsid w:val="009255A8"/>
    <w:rsid w:val="00933BB7"/>
    <w:rsid w:val="0093719E"/>
    <w:rsid w:val="0094352B"/>
    <w:rsid w:val="009464E5"/>
    <w:rsid w:val="00947593"/>
    <w:rsid w:val="009500D2"/>
    <w:rsid w:val="00952139"/>
    <w:rsid w:val="0095280E"/>
    <w:rsid w:val="0095298A"/>
    <w:rsid w:val="00952DC7"/>
    <w:rsid w:val="00953147"/>
    <w:rsid w:val="009612C1"/>
    <w:rsid w:val="00961446"/>
    <w:rsid w:val="00964502"/>
    <w:rsid w:val="009659F9"/>
    <w:rsid w:val="00967673"/>
    <w:rsid w:val="00972F1E"/>
    <w:rsid w:val="00976EAB"/>
    <w:rsid w:val="00991498"/>
    <w:rsid w:val="009953A8"/>
    <w:rsid w:val="009956F2"/>
    <w:rsid w:val="00996DDE"/>
    <w:rsid w:val="009A2429"/>
    <w:rsid w:val="009A3A66"/>
    <w:rsid w:val="009B2D30"/>
    <w:rsid w:val="009B5AD1"/>
    <w:rsid w:val="009B723A"/>
    <w:rsid w:val="009B779E"/>
    <w:rsid w:val="009C10C1"/>
    <w:rsid w:val="009C3DDE"/>
    <w:rsid w:val="009C528A"/>
    <w:rsid w:val="009C68DF"/>
    <w:rsid w:val="009D2602"/>
    <w:rsid w:val="009D4422"/>
    <w:rsid w:val="009D66CD"/>
    <w:rsid w:val="009E2A52"/>
    <w:rsid w:val="009E75A1"/>
    <w:rsid w:val="009F4674"/>
    <w:rsid w:val="009F4D73"/>
    <w:rsid w:val="009F5C9D"/>
    <w:rsid w:val="009F6901"/>
    <w:rsid w:val="00A01BEB"/>
    <w:rsid w:val="00A0586F"/>
    <w:rsid w:val="00A05ABA"/>
    <w:rsid w:val="00A06032"/>
    <w:rsid w:val="00A139EA"/>
    <w:rsid w:val="00A15001"/>
    <w:rsid w:val="00A170B1"/>
    <w:rsid w:val="00A20653"/>
    <w:rsid w:val="00A22538"/>
    <w:rsid w:val="00A26267"/>
    <w:rsid w:val="00A267FF"/>
    <w:rsid w:val="00A35E71"/>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25C3"/>
    <w:rsid w:val="00AA37FB"/>
    <w:rsid w:val="00AA655C"/>
    <w:rsid w:val="00AC16BE"/>
    <w:rsid w:val="00AC1A7B"/>
    <w:rsid w:val="00AC46D8"/>
    <w:rsid w:val="00AC6B97"/>
    <w:rsid w:val="00AD339A"/>
    <w:rsid w:val="00AD3D5B"/>
    <w:rsid w:val="00AD72E1"/>
    <w:rsid w:val="00AE2097"/>
    <w:rsid w:val="00AE74A8"/>
    <w:rsid w:val="00AF12FC"/>
    <w:rsid w:val="00AF6948"/>
    <w:rsid w:val="00B16BCF"/>
    <w:rsid w:val="00B173C1"/>
    <w:rsid w:val="00B204FC"/>
    <w:rsid w:val="00B24A7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3311"/>
    <w:rsid w:val="00B74684"/>
    <w:rsid w:val="00B74DF6"/>
    <w:rsid w:val="00B766E8"/>
    <w:rsid w:val="00B925E0"/>
    <w:rsid w:val="00B93A58"/>
    <w:rsid w:val="00B978D8"/>
    <w:rsid w:val="00BA1B94"/>
    <w:rsid w:val="00BA2416"/>
    <w:rsid w:val="00BA39F3"/>
    <w:rsid w:val="00BB00F5"/>
    <w:rsid w:val="00BB6811"/>
    <w:rsid w:val="00BC0298"/>
    <w:rsid w:val="00BC2B5C"/>
    <w:rsid w:val="00BD3E34"/>
    <w:rsid w:val="00BE3E09"/>
    <w:rsid w:val="00BE5513"/>
    <w:rsid w:val="00BE6146"/>
    <w:rsid w:val="00BF5C02"/>
    <w:rsid w:val="00C10945"/>
    <w:rsid w:val="00C1515E"/>
    <w:rsid w:val="00C17D93"/>
    <w:rsid w:val="00C2352F"/>
    <w:rsid w:val="00C238A2"/>
    <w:rsid w:val="00C23FFE"/>
    <w:rsid w:val="00C3160E"/>
    <w:rsid w:val="00C33660"/>
    <w:rsid w:val="00C3411C"/>
    <w:rsid w:val="00C465C8"/>
    <w:rsid w:val="00C52CEC"/>
    <w:rsid w:val="00C5670A"/>
    <w:rsid w:val="00C63596"/>
    <w:rsid w:val="00C667D6"/>
    <w:rsid w:val="00C70B5B"/>
    <w:rsid w:val="00C70CFD"/>
    <w:rsid w:val="00C730E9"/>
    <w:rsid w:val="00C74FFA"/>
    <w:rsid w:val="00C76F4C"/>
    <w:rsid w:val="00C777CB"/>
    <w:rsid w:val="00C820D2"/>
    <w:rsid w:val="00C84027"/>
    <w:rsid w:val="00C85C60"/>
    <w:rsid w:val="00C86113"/>
    <w:rsid w:val="00C94FB1"/>
    <w:rsid w:val="00CA3A5B"/>
    <w:rsid w:val="00CA4C83"/>
    <w:rsid w:val="00CA5C33"/>
    <w:rsid w:val="00CA6EEE"/>
    <w:rsid w:val="00CA761F"/>
    <w:rsid w:val="00CA7C04"/>
    <w:rsid w:val="00CB0F6F"/>
    <w:rsid w:val="00CB125D"/>
    <w:rsid w:val="00CB20C7"/>
    <w:rsid w:val="00CC2F0B"/>
    <w:rsid w:val="00CC6980"/>
    <w:rsid w:val="00CD52FE"/>
    <w:rsid w:val="00CD69E9"/>
    <w:rsid w:val="00CD7A5B"/>
    <w:rsid w:val="00CE6BB6"/>
    <w:rsid w:val="00CE70DD"/>
    <w:rsid w:val="00CF15E5"/>
    <w:rsid w:val="00CF22D2"/>
    <w:rsid w:val="00D028CF"/>
    <w:rsid w:val="00D05F41"/>
    <w:rsid w:val="00D07291"/>
    <w:rsid w:val="00D12BA6"/>
    <w:rsid w:val="00D17BE3"/>
    <w:rsid w:val="00D22222"/>
    <w:rsid w:val="00D2383F"/>
    <w:rsid w:val="00D26FA0"/>
    <w:rsid w:val="00D37ACB"/>
    <w:rsid w:val="00D37E2C"/>
    <w:rsid w:val="00D415FD"/>
    <w:rsid w:val="00D465A5"/>
    <w:rsid w:val="00D504FD"/>
    <w:rsid w:val="00D53C98"/>
    <w:rsid w:val="00D56CDD"/>
    <w:rsid w:val="00D60799"/>
    <w:rsid w:val="00D60A9E"/>
    <w:rsid w:val="00D62F69"/>
    <w:rsid w:val="00D648AC"/>
    <w:rsid w:val="00D726BC"/>
    <w:rsid w:val="00D83CCF"/>
    <w:rsid w:val="00D83F86"/>
    <w:rsid w:val="00D87965"/>
    <w:rsid w:val="00D93C1D"/>
    <w:rsid w:val="00DA0CFB"/>
    <w:rsid w:val="00DA15F7"/>
    <w:rsid w:val="00DB004C"/>
    <w:rsid w:val="00DB025D"/>
    <w:rsid w:val="00DB1E5A"/>
    <w:rsid w:val="00DB1F0F"/>
    <w:rsid w:val="00DB22AD"/>
    <w:rsid w:val="00DC42F8"/>
    <w:rsid w:val="00DC52B5"/>
    <w:rsid w:val="00DC763F"/>
    <w:rsid w:val="00DD23AF"/>
    <w:rsid w:val="00DD2F70"/>
    <w:rsid w:val="00DD5EB9"/>
    <w:rsid w:val="00DE0E0A"/>
    <w:rsid w:val="00DE2E6D"/>
    <w:rsid w:val="00DE43F6"/>
    <w:rsid w:val="00DE557B"/>
    <w:rsid w:val="00DE5765"/>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25C3"/>
    <w:rsid w:val="00E3669B"/>
    <w:rsid w:val="00E506E0"/>
    <w:rsid w:val="00E53838"/>
    <w:rsid w:val="00E53BA9"/>
    <w:rsid w:val="00E566A3"/>
    <w:rsid w:val="00E56AAC"/>
    <w:rsid w:val="00E60CF4"/>
    <w:rsid w:val="00E66A58"/>
    <w:rsid w:val="00E6719A"/>
    <w:rsid w:val="00E71F45"/>
    <w:rsid w:val="00E73458"/>
    <w:rsid w:val="00E8103B"/>
    <w:rsid w:val="00E861DF"/>
    <w:rsid w:val="00E867FE"/>
    <w:rsid w:val="00E914A1"/>
    <w:rsid w:val="00E955A7"/>
    <w:rsid w:val="00E95D11"/>
    <w:rsid w:val="00E9710D"/>
    <w:rsid w:val="00EB701A"/>
    <w:rsid w:val="00EC131E"/>
    <w:rsid w:val="00EC2848"/>
    <w:rsid w:val="00EC2A8B"/>
    <w:rsid w:val="00EC3570"/>
    <w:rsid w:val="00EC7C75"/>
    <w:rsid w:val="00ED14EA"/>
    <w:rsid w:val="00ED56BB"/>
    <w:rsid w:val="00EE5E79"/>
    <w:rsid w:val="00EE6DF4"/>
    <w:rsid w:val="00EF3CDF"/>
    <w:rsid w:val="00EF5877"/>
    <w:rsid w:val="00F0132C"/>
    <w:rsid w:val="00F01F78"/>
    <w:rsid w:val="00F0287A"/>
    <w:rsid w:val="00F07C37"/>
    <w:rsid w:val="00F07C85"/>
    <w:rsid w:val="00F10605"/>
    <w:rsid w:val="00F12F74"/>
    <w:rsid w:val="00F1574C"/>
    <w:rsid w:val="00F16B38"/>
    <w:rsid w:val="00F17DF1"/>
    <w:rsid w:val="00F21895"/>
    <w:rsid w:val="00F24876"/>
    <w:rsid w:val="00F25D8A"/>
    <w:rsid w:val="00F363BE"/>
    <w:rsid w:val="00F37144"/>
    <w:rsid w:val="00F4111C"/>
    <w:rsid w:val="00F42C06"/>
    <w:rsid w:val="00F46F18"/>
    <w:rsid w:val="00F477D2"/>
    <w:rsid w:val="00F51142"/>
    <w:rsid w:val="00F67677"/>
    <w:rsid w:val="00F677FC"/>
    <w:rsid w:val="00F83621"/>
    <w:rsid w:val="00F87AAC"/>
    <w:rsid w:val="00F92103"/>
    <w:rsid w:val="00F9476F"/>
    <w:rsid w:val="00F953B5"/>
    <w:rsid w:val="00FA1597"/>
    <w:rsid w:val="00FA54E2"/>
    <w:rsid w:val="00FA70BB"/>
    <w:rsid w:val="00FB1941"/>
    <w:rsid w:val="00FB1FEF"/>
    <w:rsid w:val="00FB3D87"/>
    <w:rsid w:val="00FB7427"/>
    <w:rsid w:val="00FC5FE8"/>
    <w:rsid w:val="00FC624A"/>
    <w:rsid w:val="00FC6370"/>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10</Pages>
  <Words>2125</Words>
  <Characters>11693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16</cp:revision>
  <cp:lastPrinted>2021-10-14T15:19:00Z</cp:lastPrinted>
  <dcterms:created xsi:type="dcterms:W3CDTF">2023-07-19T13:47:00Z</dcterms:created>
  <dcterms:modified xsi:type="dcterms:W3CDTF">2023-07-19T15:25:00Z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